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31231181"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507FBE">
            <w:rPr>
              <w:rFonts w:eastAsia="Times New Roman" w:cstheme="minorHAnsi"/>
            </w:rPr>
            <w:t>-</w:t>
          </w:r>
          <w:r w:rsidR="007C0018" w:rsidRPr="00507FBE">
            <w:rPr>
              <w:rFonts w:eastAsia="Times New Roman" w:cstheme="minorHAnsi"/>
            </w:rPr>
            <w:t>0</w:t>
          </w:r>
          <w:r w:rsidR="00E84877" w:rsidRPr="00507FBE">
            <w:rPr>
              <w:rFonts w:eastAsia="Times New Roman" w:cstheme="minorHAnsi"/>
            </w:rPr>
            <w:t>9</w:t>
          </w:r>
          <w:r w:rsidR="00E6682D" w:rsidRPr="00507FBE">
            <w:rPr>
              <w:rFonts w:eastAsia="Times New Roman" w:cstheme="minorHAnsi"/>
            </w:rPr>
            <w:t>-</w:t>
          </w:r>
          <w:r w:rsidR="00507FBE" w:rsidRPr="00507FBE">
            <w:rPr>
              <w:rFonts w:eastAsia="Times New Roman" w:cstheme="minorHAnsi"/>
            </w:rPr>
            <w:t>18</w:t>
          </w:r>
        </w:p>
        <w:p w14:paraId="441A378B" w14:textId="26B01AAE"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507FBE" w:rsidRPr="00507FBE">
            <w:rPr>
              <w:rFonts w:eastAsia="Times New Roman" w:cstheme="minorHAnsi"/>
            </w:rPr>
            <w:t>200</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3D5ED182"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E84877" w:rsidRPr="00E84877">
            <w:rPr>
              <w:rFonts w:ascii="Calibri" w:eastAsia="Times New Roman" w:hAnsi="Calibri" w:cs="Calibri"/>
              <w:b/>
              <w:iCs/>
              <w:sz w:val="28"/>
              <w:szCs w:val="28"/>
              <w:lang w:eastAsia="en-GB"/>
            </w:rPr>
            <w:t>PROJEKTO „TELŠIŲ SENAMIESČIO, TURGAUS AIKŠTĖS, RESPUBLIKOS GATVĖS IR PRIEIGŲ, ANT KIETŲ DANGŲ IR GRUNTE APŽELDINIMO PROJEKTAS“ I IR II ETAPO ĮGYVENDINIMO PASLAUGOS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2F8FFF97"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 xml:space="preserve">Pirkimas neatliekamas naudojantis centralizuotų pirkimų katalogu, nes perkamų </w:t>
      </w:r>
      <w:r w:rsidR="00E84877">
        <w:rPr>
          <w:rFonts w:cstheme="minorHAnsi"/>
          <w:color w:val="000000" w:themeColor="text1"/>
          <w:sz w:val="22"/>
          <w:szCs w:val="22"/>
        </w:rPr>
        <w:t>paslaugų</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739D8ABC"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w:t>
      </w:r>
      <w:r w:rsidR="00E84877">
        <w:rPr>
          <w:rFonts w:cstheme="minorHAnsi"/>
          <w:sz w:val="22"/>
          <w:szCs w:val="22"/>
        </w:rPr>
        <w:t>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E84877">
        <w:rPr>
          <w:rFonts w:cstheme="minorHAnsi"/>
          <w:sz w:val="22"/>
          <w:szCs w:val="22"/>
        </w:rPr>
        <w:t xml:space="preserve"> 4.4.4.3 </w:t>
      </w:r>
      <w:proofErr w:type="spellStart"/>
      <w:r w:rsidR="00E84877">
        <w:rPr>
          <w:rFonts w:cstheme="minorHAnsi"/>
          <w:sz w:val="22"/>
          <w:szCs w:val="22"/>
        </w:rPr>
        <w:t>pp</w:t>
      </w:r>
      <w:proofErr w:type="spellEnd"/>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79CDBF0A"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E84877">
        <w:rPr>
          <w:rFonts w:ascii="Calibri" w:hAnsi="Calibri" w:cs="Calibri"/>
          <w:bCs/>
          <w:sz w:val="22"/>
          <w:szCs w:val="22"/>
        </w:rPr>
        <w:t>p</w:t>
      </w:r>
      <w:r w:rsidR="00E84877" w:rsidRPr="00E84877">
        <w:rPr>
          <w:rFonts w:ascii="Calibri" w:hAnsi="Calibri" w:cs="Calibri"/>
          <w:bCs/>
          <w:sz w:val="22"/>
          <w:szCs w:val="22"/>
        </w:rPr>
        <w:t>rojekto „Telšių senamiesčio, Turgaus aikštės, Respublikos gatvės ir prieigų, ant kietų dangų ir grunte apželdinimo projektas“ I i</w:t>
      </w:r>
      <w:r w:rsidR="00E84877">
        <w:rPr>
          <w:rFonts w:ascii="Calibri" w:hAnsi="Calibri" w:cs="Calibri"/>
          <w:bCs/>
          <w:sz w:val="22"/>
          <w:szCs w:val="22"/>
        </w:rPr>
        <w:t>r II etapo įgyvendinimo paslauga</w:t>
      </w:r>
      <w:r w:rsidR="00E84877" w:rsidRPr="00E84877">
        <w:rPr>
          <w:rFonts w:ascii="Calibri" w:hAnsi="Calibri" w:cs="Calibri"/>
          <w:bCs/>
          <w:sz w:val="22"/>
          <w:szCs w:val="22"/>
        </w:rPr>
        <w:t>s</w:t>
      </w:r>
      <w:r w:rsidR="002973CD" w:rsidRPr="009545E4">
        <w:rPr>
          <w:rFonts w:ascii="Calibri" w:eastAsia="Calibri" w:hAnsi="Calibri" w:cs="Calibri"/>
          <w:color w:val="000000" w:themeColor="text1"/>
          <w:sz w:val="22"/>
          <w:szCs w:val="22"/>
        </w:rPr>
        <w:t xml:space="preserve">. </w:t>
      </w:r>
      <w:r w:rsidR="00E84877" w:rsidRPr="00E84877">
        <w:rPr>
          <w:rFonts w:ascii="Calibri" w:eastAsia="Calibri" w:hAnsi="Calibri" w:cs="Calibri"/>
          <w:color w:val="000000" w:themeColor="text1"/>
          <w:sz w:val="22"/>
          <w:szCs w:val="22"/>
        </w:rPr>
        <w:t>Reikalavimai pirkimo objektui nustatyti specialiųjų pirkimo sąlygų 2 priede.</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1FF54EE1" w:rsidR="005A0F45" w:rsidRPr="009545E4"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E84877">
        <w:rPr>
          <w:rFonts w:ascii="Calibri" w:hAnsi="Calibri" w:cs="Calibri"/>
          <w:sz w:val="22"/>
          <w:szCs w:val="22"/>
        </w:rPr>
        <w:t>113029,25</w:t>
      </w:r>
      <w:r w:rsidR="001833DB">
        <w:rPr>
          <w:rFonts w:ascii="Calibri" w:hAnsi="Calibri" w:cs="Calibri"/>
          <w:sz w:val="22"/>
          <w:szCs w:val="22"/>
        </w:rPr>
        <w:t xml:space="preserve">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77777777"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ir ūkio subjektų, kurių </w:t>
      </w:r>
      <w:proofErr w:type="spellStart"/>
      <w:r w:rsidR="00353EE0" w:rsidRPr="00353EE0">
        <w:rPr>
          <w:rFonts w:cstheme="minorHAnsi"/>
          <w:sz w:val="22"/>
          <w:szCs w:val="22"/>
        </w:rPr>
        <w:t>pajėgumais</w:t>
      </w:r>
      <w:proofErr w:type="spellEnd"/>
      <w:r w:rsidR="00353EE0" w:rsidRPr="00353EE0">
        <w:rPr>
          <w:rFonts w:cstheme="minorHAnsi"/>
          <w:sz w:val="22"/>
          <w:szCs w:val="22"/>
        </w:rPr>
        <w:t xml:space="preserve"> tiekėjas remiasi, pašalinimo pagrindų nebuvimo bei jų nebuvimą patvirtinantys dokumentai nurodyti specialiųjų pirkimo sąlygų 3 priede. </w:t>
      </w:r>
    </w:p>
    <w:p w14:paraId="23B058CE" w14:textId="3F824F5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Tiekėjams nustatomi kvalifikacijos reikalavimai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77777777" w:rsidR="009C292C" w:rsidRP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 xml:space="preserve">jei tiekėjas pasitelkia ūkio subjektus, kurių </w:t>
      </w:r>
      <w:proofErr w:type="spellStart"/>
      <w:r w:rsidRPr="009C292C">
        <w:rPr>
          <w:rFonts w:cstheme="minorHAnsi"/>
          <w:sz w:val="22"/>
          <w:szCs w:val="22"/>
        </w:rPr>
        <w:t>pajėgumais</w:t>
      </w:r>
      <w:proofErr w:type="spellEnd"/>
      <w:r w:rsidRPr="009C292C">
        <w:rPr>
          <w:rFonts w:cstheme="minorHAnsi"/>
          <w:sz w:val="22"/>
          <w:szCs w:val="22"/>
        </w:rPr>
        <w:t xml:space="preserve"> remiasi, – įrodymai, kad šie ištekliai bus prieinami per visą sutartinių įsipareigojimų vykdymo laikotarpį;</w:t>
      </w:r>
    </w:p>
    <w:p w14:paraId="019640B8" w14:textId="532894D9" w:rsidR="002F4245" w:rsidRPr="007E70F3" w:rsidRDefault="00450415" w:rsidP="007E70F3">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7E70F3">
        <w:rPr>
          <w:rFonts w:cstheme="minorHAnsi"/>
          <w:sz w:val="22"/>
          <w:szCs w:val="22"/>
        </w:rPr>
        <w:t>irkime</w:t>
      </w:r>
      <w:r w:rsidR="00A847E4" w:rsidRPr="007E70F3">
        <w:rPr>
          <w:rFonts w:ascii="Calibri" w:eastAsia="CIDFont+F2" w:hAnsi="Calibri" w:cs="Calibri"/>
          <w:sz w:val="22"/>
          <w:szCs w:val="22"/>
        </w:rPr>
        <w:t>.</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7D192140" w14:textId="05E2739C" w:rsidR="00C40C38" w:rsidRPr="009C292C" w:rsidRDefault="00655F17" w:rsidP="007E70F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7E70F3" w:rsidRPr="007E70F3">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w:t>
      </w:r>
      <w:r w:rsidR="007E70F3">
        <w:rPr>
          <w:rFonts w:ascii="Calibri" w:hAnsi="Calibri" w:cs="Calibri"/>
          <w:sz w:val="22"/>
          <w:szCs w:val="22"/>
        </w:rPr>
        <w:t>udaryti sutartį, atlyginimo</w:t>
      </w:r>
      <w:r w:rsidR="001F3F83" w:rsidRPr="009C292C">
        <w:rPr>
          <w:rFonts w:ascii="Calibri" w:hAnsi="Calibri" w:cs="Calibri"/>
          <w:color w:val="000000" w:themeColor="text1"/>
          <w:sz w:val="22"/>
          <w:szCs w:val="22"/>
        </w:rPr>
        <w:t>.</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0F7A3C00" w14:textId="1800A181" w:rsidR="007E70F3" w:rsidRPr="007E70F3" w:rsidRDefault="007E70F3" w:rsidP="007E70F3">
      <w:pPr>
        <w:spacing w:after="0" w:line="240" w:lineRule="auto"/>
        <w:ind w:firstLine="567"/>
        <w:jc w:val="both"/>
        <w:rPr>
          <w:rFonts w:ascii="Calibri" w:hAnsi="Calibri" w:cs="Calibri"/>
          <w:sz w:val="22"/>
          <w:szCs w:val="22"/>
        </w:rPr>
      </w:pPr>
      <w:bookmarkStart w:id="36" w:name="_Ref39425999"/>
      <w:bookmarkStart w:id="37" w:name="_Ref39426005"/>
      <w:bookmarkStart w:id="38" w:name="_Toc126333937"/>
      <w:r>
        <w:rPr>
          <w:rFonts w:ascii="Calibri" w:hAnsi="Calibri" w:cs="Calibri"/>
          <w:sz w:val="22"/>
          <w:szCs w:val="22"/>
        </w:rPr>
        <w:t xml:space="preserve">9.1. </w:t>
      </w:r>
      <w:r w:rsidRPr="007E70F3">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4E0314">
        <w:rPr>
          <w:rFonts w:ascii="Calibri" w:hAnsi="Calibri" w:cs="Calibri"/>
          <w:sz w:val="22"/>
          <w:szCs w:val="22"/>
        </w:rPr>
        <w:t>7</w:t>
      </w:r>
      <w:r w:rsidRPr="007E70F3">
        <w:rPr>
          <w:rFonts w:ascii="Calibri" w:hAnsi="Calibri" w:cs="Calibri"/>
          <w:sz w:val="22"/>
          <w:szCs w:val="22"/>
        </w:rPr>
        <w:t xml:space="preserve"> priede. </w:t>
      </w:r>
    </w:p>
    <w:p w14:paraId="4B246813" w14:textId="268264B6" w:rsidR="00A847E4" w:rsidRPr="00D85599" w:rsidRDefault="007E70F3" w:rsidP="007E70F3">
      <w:pPr>
        <w:spacing w:after="0" w:line="240" w:lineRule="auto"/>
        <w:ind w:firstLine="567"/>
        <w:jc w:val="both"/>
        <w:rPr>
          <w:rFonts w:ascii="Calibri" w:hAnsi="Calibri" w:cs="Calibri"/>
          <w:color w:val="000000" w:themeColor="text1"/>
          <w:sz w:val="22"/>
          <w:szCs w:val="22"/>
        </w:rPr>
      </w:pPr>
      <w:r w:rsidRPr="007E70F3">
        <w:rPr>
          <w:rFonts w:ascii="Calibri" w:hAnsi="Calibri" w:cs="Calibri"/>
          <w:sz w:val="22"/>
          <w:szCs w:val="22"/>
        </w:rPr>
        <w:t>9.2. Laimėjusiu pasiūlymu galės būti pripažintas tik 1 (vienas) ekonomiškai naudingiausias pasiūlymas, esantis pasiūlymų eilės pirmojoje vietoje.</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56A75D9F"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AA2E43">
        <w:rPr>
          <w:rFonts w:cstheme="minorHAnsi"/>
          <w:color w:val="000000" w:themeColor="text1"/>
          <w:sz w:val="22"/>
          <w:szCs w:val="22"/>
        </w:rPr>
        <w:t xml:space="preserve"> 8</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2D829A8E"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7C93B793" w14:textId="77777777" w:rsidTr="00331962">
        <w:trPr>
          <w:trHeight w:val="20"/>
        </w:trPr>
        <w:tc>
          <w:tcPr>
            <w:tcW w:w="595" w:type="dxa"/>
            <w:shd w:val="clear" w:color="auto" w:fill="auto"/>
            <w:tcMar>
              <w:top w:w="0" w:type="dxa"/>
              <w:left w:w="108" w:type="dxa"/>
              <w:bottom w:w="0" w:type="dxa"/>
              <w:right w:w="108" w:type="dxa"/>
            </w:tcMar>
          </w:tcPr>
          <w:p w14:paraId="24E73583"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6.</w:t>
            </w:r>
          </w:p>
        </w:tc>
        <w:tc>
          <w:tcPr>
            <w:tcW w:w="3363" w:type="dxa"/>
            <w:shd w:val="clear" w:color="auto" w:fill="auto"/>
            <w:tcMar>
              <w:top w:w="0" w:type="dxa"/>
              <w:left w:w="108" w:type="dxa"/>
              <w:bottom w:w="0" w:type="dxa"/>
              <w:right w:w="108" w:type="dxa"/>
            </w:tcMar>
          </w:tcPr>
          <w:p w14:paraId="54FCAA38"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558" w:type="dxa"/>
            <w:shd w:val="clear" w:color="auto" w:fill="auto"/>
            <w:tcMar>
              <w:top w:w="0" w:type="dxa"/>
              <w:left w:w="108" w:type="dxa"/>
              <w:bottom w:w="0" w:type="dxa"/>
              <w:right w:w="108" w:type="dxa"/>
            </w:tcMar>
          </w:tcPr>
          <w:p w14:paraId="7C1B190E" w14:textId="77777777" w:rsidR="001833DB" w:rsidRPr="00331962" w:rsidRDefault="001833DB" w:rsidP="001833DB">
            <w:pPr>
              <w:spacing w:after="0" w:line="240" w:lineRule="auto"/>
              <w:jc w:val="both"/>
              <w:rPr>
                <w:rFonts w:ascii="Calibri" w:hAnsi="Calibri" w:cs="Calibri"/>
                <w:color w:val="0D0D0D" w:themeColor="text1" w:themeTint="F2"/>
                <w:sz w:val="22"/>
                <w:szCs w:val="22"/>
              </w:rPr>
            </w:pPr>
            <w:r w:rsidRPr="00331962">
              <w:rPr>
                <w:rFonts w:ascii="Calibri" w:hAnsi="Calibri" w:cs="Calibri"/>
                <w:iCs/>
                <w:color w:val="0D0D0D" w:themeColor="text1" w:themeTint="F2"/>
                <w:sz w:val="22"/>
                <w:szCs w:val="22"/>
              </w:rPr>
              <w:t xml:space="preserve">3 (tris) darbo dienas </w:t>
            </w:r>
            <w:r w:rsidRPr="00331962">
              <w:rPr>
                <w:rFonts w:ascii="Calibri" w:hAnsi="Calibri" w:cs="Calibri"/>
                <w:color w:val="0D0D0D" w:themeColor="text1" w:themeTint="F2"/>
                <w:sz w:val="22"/>
                <w:szCs w:val="22"/>
              </w:rPr>
              <w:t>nuo prašymo gavimo dienos</w:t>
            </w:r>
          </w:p>
          <w:p w14:paraId="369D31D0" w14:textId="77777777" w:rsidR="001833DB" w:rsidRPr="00331962" w:rsidRDefault="001833DB" w:rsidP="001833DB">
            <w:pPr>
              <w:spacing w:after="0" w:line="240" w:lineRule="auto"/>
              <w:jc w:val="both"/>
              <w:rPr>
                <w:rFonts w:ascii="Calibri" w:hAnsi="Calibri" w:cs="Calibri"/>
                <w:iCs/>
                <w:sz w:val="22"/>
                <w:szCs w:val="22"/>
              </w:rPr>
            </w:pPr>
          </w:p>
        </w:tc>
        <w:tc>
          <w:tcPr>
            <w:tcW w:w="2196" w:type="dxa"/>
            <w:shd w:val="clear" w:color="auto" w:fill="auto"/>
            <w:tcMar>
              <w:top w:w="0" w:type="dxa"/>
              <w:left w:w="108" w:type="dxa"/>
              <w:bottom w:w="0" w:type="dxa"/>
              <w:right w:w="108" w:type="dxa"/>
            </w:tcMar>
          </w:tcPr>
          <w:p w14:paraId="478CB8A0" w14:textId="2B9EC74A" w:rsidR="001833DB" w:rsidRPr="00331962" w:rsidRDefault="001833DB" w:rsidP="001833DB">
            <w:pPr>
              <w:spacing w:after="0" w:line="240" w:lineRule="auto"/>
              <w:rPr>
                <w:rFonts w:ascii="Calibri" w:hAnsi="Calibri" w:cs="Calibri"/>
                <w:sz w:val="24"/>
                <w:szCs w:val="24"/>
              </w:rPr>
            </w:pPr>
          </w:p>
        </w:tc>
      </w:tr>
      <w:tr w:rsidR="001833DB" w:rsidRPr="00331962" w14:paraId="097E928D" w14:textId="77777777" w:rsidTr="00331962">
        <w:trPr>
          <w:trHeight w:val="819"/>
        </w:trPr>
        <w:tc>
          <w:tcPr>
            <w:tcW w:w="595" w:type="dxa"/>
            <w:shd w:val="clear" w:color="auto" w:fill="auto"/>
            <w:tcMar>
              <w:top w:w="0" w:type="dxa"/>
              <w:left w:w="108" w:type="dxa"/>
              <w:bottom w:w="0" w:type="dxa"/>
              <w:right w:w="108" w:type="dxa"/>
            </w:tcMar>
          </w:tcPr>
          <w:p w14:paraId="49F6805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7.</w:t>
            </w:r>
          </w:p>
        </w:tc>
        <w:tc>
          <w:tcPr>
            <w:tcW w:w="3363" w:type="dxa"/>
            <w:shd w:val="clear" w:color="auto" w:fill="auto"/>
            <w:tcMar>
              <w:top w:w="0" w:type="dxa"/>
              <w:left w:w="108" w:type="dxa"/>
              <w:bottom w:w="0" w:type="dxa"/>
              <w:right w:w="108" w:type="dxa"/>
            </w:tcMar>
          </w:tcPr>
          <w:p w14:paraId="10A709F0" w14:textId="77777777" w:rsidR="001833DB" w:rsidRPr="00331962" w:rsidRDefault="001833DB" w:rsidP="001833DB">
            <w:pPr>
              <w:spacing w:after="0" w:line="240" w:lineRule="auto"/>
              <w:jc w:val="both"/>
              <w:rPr>
                <w:rFonts w:ascii="Calibri" w:hAnsi="Calibri" w:cs="Calibri"/>
                <w:color w:val="000000" w:themeColor="text1"/>
                <w:sz w:val="22"/>
                <w:szCs w:val="22"/>
              </w:rPr>
            </w:pPr>
            <w:r w:rsidRPr="00331962">
              <w:rPr>
                <w:rFonts w:ascii="Calibri" w:hAnsi="Calibri" w:cs="Calibri"/>
                <w:color w:val="000000" w:themeColor="text1"/>
                <w:sz w:val="22"/>
                <w:szCs w:val="22"/>
              </w:rPr>
              <w:t>Pasiūlymo galiojimo užtikrinimas pirkimo dalyviui grąžinamas (arba atsisakoma teisių į jį) per</w:t>
            </w:r>
          </w:p>
        </w:tc>
        <w:tc>
          <w:tcPr>
            <w:tcW w:w="3558" w:type="dxa"/>
            <w:shd w:val="clear" w:color="auto" w:fill="auto"/>
            <w:tcMar>
              <w:top w:w="0" w:type="dxa"/>
              <w:left w:w="108" w:type="dxa"/>
              <w:bottom w:w="0" w:type="dxa"/>
              <w:right w:w="108" w:type="dxa"/>
            </w:tcMar>
          </w:tcPr>
          <w:p w14:paraId="7334FEB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5 (penkias) darbo dienas </w:t>
            </w:r>
            <w:r w:rsidRPr="00331962">
              <w:rPr>
                <w:rFonts w:ascii="Calibri" w:hAnsi="Calibri" w:cs="Calibri"/>
                <w:sz w:val="22"/>
                <w:szCs w:val="22"/>
              </w:rPr>
              <w:t>nuo prašymo gavimo dienos</w:t>
            </w:r>
          </w:p>
          <w:p w14:paraId="531CE46F" w14:textId="77777777" w:rsidR="001833DB" w:rsidRPr="00331962" w:rsidRDefault="001833DB" w:rsidP="001833DB">
            <w:pPr>
              <w:spacing w:after="0" w:line="240" w:lineRule="auto"/>
              <w:jc w:val="both"/>
              <w:rPr>
                <w:rFonts w:ascii="Calibri" w:hAnsi="Calibri" w:cs="Calibri"/>
                <w:color w:val="000000" w:themeColor="text1"/>
                <w:sz w:val="22"/>
                <w:szCs w:val="22"/>
              </w:rPr>
            </w:pPr>
          </w:p>
        </w:tc>
        <w:tc>
          <w:tcPr>
            <w:tcW w:w="2196" w:type="dxa"/>
            <w:shd w:val="clear" w:color="auto" w:fill="auto"/>
            <w:tcMar>
              <w:top w:w="0" w:type="dxa"/>
              <w:left w:w="108" w:type="dxa"/>
              <w:bottom w:w="0" w:type="dxa"/>
              <w:right w:w="108" w:type="dxa"/>
            </w:tcMar>
          </w:tcPr>
          <w:p w14:paraId="16745F74" w14:textId="0550332F"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8.</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9.</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10.</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11.</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w:t>
            </w:r>
            <w:r w:rsidRPr="00331962">
              <w:rPr>
                <w:rFonts w:ascii="Calibri" w:hAnsi="Calibri" w:cs="Calibri"/>
                <w:color w:val="000000"/>
                <w:sz w:val="22"/>
                <w:szCs w:val="22"/>
                <w:shd w:val="clear" w:color="auto" w:fill="FFFFFF"/>
              </w:rPr>
              <w:lastRenderedPageBreak/>
              <w:t xml:space="preserve">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w:t>
            </w:r>
            <w:r w:rsidRPr="00331962">
              <w:rPr>
                <w:rFonts w:ascii="Calibri" w:hAnsi="Calibri" w:cs="Calibri"/>
                <w:sz w:val="22"/>
                <w:szCs w:val="22"/>
              </w:rPr>
              <w:lastRenderedPageBreak/>
              <w:t xml:space="preserve">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12.</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13.</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14.</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15.</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Pr="00331962">
              <w:rPr>
                <w:rFonts w:ascii="Calibri" w:hAnsi="Calibri" w:cs="Calibri"/>
                <w:sz w:val="22"/>
                <w:szCs w:val="22"/>
              </w:rPr>
              <w:lastRenderedPageBreak/>
              <w:t xml:space="preserve">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48C5650" w14:textId="5D99D03C"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bookmarkStart w:id="43" w:name="_Ref38291223"/>
      <w:bookmarkStart w:id="44" w:name="_Ref38291334"/>
      <w:bookmarkStart w:id="45" w:name="_Ref38533412"/>
      <w:bookmarkStart w:id="46" w:name="_Toc126333942"/>
      <w:bookmarkEnd w:id="40"/>
      <w:bookmarkEnd w:id="41"/>
      <w:bookmarkEnd w:id="42"/>
    </w:p>
    <w:p w14:paraId="4A9CB146" w14:textId="5A002D7D"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3DDFB23" w14:textId="112362B4"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3535900E"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7C83D6D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465AF3F7"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22301227"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30A8431C"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97185E8"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299E37E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2ECADC6E"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4428E1D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DFBCAC2"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66EE004A"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74C97691"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77451548"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1E2678F2"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17A447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7FD1EFA" w14:textId="37CD54C4"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74D8A35D" w14:textId="42064D45"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14BE1199" w14:textId="40556303"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652B9FC0" w14:textId="0B5852D6"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3DD8DBE1"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5FF1D935"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13FD0CCC"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4936F4F2"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46FEB8E8"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20BE7240"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63D661B7" w14:textId="069A31F9" w:rsidR="001833DB" w:rsidRPr="00331962" w:rsidRDefault="001833DB" w:rsidP="001833DB">
      <w:pPr>
        <w:keepNext/>
        <w:keepLines/>
        <w:spacing w:before="120" w:after="0" w:line="240" w:lineRule="auto"/>
        <w:ind w:left="5103"/>
        <w:outlineLvl w:val="1"/>
        <w:rPr>
          <w:rFonts w:ascii="Calibri" w:eastAsia="Calibri" w:hAnsi="Calibri" w:cs="Calibri"/>
          <w:color w:val="0D0D0D" w:themeColor="text1" w:themeTint="F2"/>
        </w:rPr>
      </w:pPr>
    </w:p>
    <w:p w14:paraId="326F90A8" w14:textId="77777777" w:rsidR="001833DB" w:rsidRPr="00331962" w:rsidRDefault="001833DB" w:rsidP="001833DB">
      <w:pPr>
        <w:jc w:val="center"/>
        <w:rPr>
          <w:rFonts w:ascii="Calibri" w:hAnsi="Calibri" w:cs="Calibri"/>
          <w:b/>
          <w:bCs/>
          <w:smallCaps/>
          <w:sz w:val="24"/>
          <w:szCs w:val="24"/>
        </w:rPr>
      </w:pPr>
    </w:p>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bookmarkStart w:id="47" w:name="_GoBack"/>
      <w:bookmarkEnd w:id="47"/>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3C62AD"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3C62AD"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3C62AD"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3C62AD"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3C62AD"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1F0401C5" w:rsidR="00F27192" w:rsidRPr="00F27192" w:rsidRDefault="00F27192" w:rsidP="00F27192">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9" w:name="_Ref38540913"/>
      <w:bookmarkStart w:id="50" w:name="_Ref38898051"/>
      <w:bookmarkStart w:id="51" w:name="_Ref38901392"/>
      <w:bookmarkStart w:id="52" w:name="_Toc126333944"/>
      <w:bookmarkEnd w:id="43"/>
      <w:bookmarkEnd w:id="44"/>
      <w:bookmarkEnd w:id="45"/>
      <w:bookmarkEnd w:id="46"/>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„Tiekėjų kvalifikacijos reikalavimai“</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463531E6"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w:t>
      </w:r>
      <w:proofErr w:type="spellStart"/>
      <w:r w:rsidRPr="00F27192">
        <w:rPr>
          <w:rFonts w:ascii="Calibri" w:hAnsi="Calibri" w:cs="Calibri"/>
          <w:color w:val="000000"/>
          <w:sz w:val="22"/>
          <w:szCs w:val="22"/>
        </w:rPr>
        <w:t>pajėgumais</w:t>
      </w:r>
      <w:proofErr w:type="spellEnd"/>
      <w:r w:rsidRPr="00F27192">
        <w:rPr>
          <w:rFonts w:ascii="Calibri" w:hAnsi="Calibri" w:cs="Calibri"/>
          <w:color w:val="000000"/>
          <w:sz w:val="22"/>
          <w:szCs w:val="22"/>
        </w:rPr>
        <w:t xml:space="preserve">,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w:t>
      </w:r>
      <w:proofErr w:type="spellStart"/>
      <w:r w:rsidRPr="00F27192">
        <w:rPr>
          <w:rFonts w:ascii="Calibri" w:hAnsi="Calibri" w:cs="Calibri"/>
          <w:color w:val="000000"/>
          <w:sz w:val="22"/>
          <w:szCs w:val="22"/>
        </w:rPr>
        <w:t>pajėgumų</w:t>
      </w:r>
      <w:proofErr w:type="spellEnd"/>
      <w:r w:rsidRPr="00F27192">
        <w:rPr>
          <w:rFonts w:ascii="Calibri" w:hAnsi="Calibri" w:cs="Calibri"/>
          <w:color w:val="000000"/>
          <w:sz w:val="22"/>
          <w:szCs w:val="22"/>
        </w:rPr>
        <w:t>.</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619CF8" w14:textId="77777777" w:rsidR="00F27192" w:rsidRPr="00F27192" w:rsidRDefault="00F27192" w:rsidP="00F27192">
      <w:pPr>
        <w:spacing w:after="0" w:line="20" w:lineRule="atLeast"/>
        <w:ind w:left="927"/>
        <w:contextualSpacing/>
        <w:jc w:val="both"/>
        <w:rPr>
          <w:rFonts w:ascii="Times New Roman" w:eastAsiaTheme="minorHAnsi" w:hAnsi="Times New Roman" w:cs="Times New Roman"/>
          <w:sz w:val="24"/>
          <w:szCs w:val="24"/>
        </w:rPr>
      </w:pPr>
    </w:p>
    <w:tbl>
      <w:tblPr>
        <w:tblStyle w:val="Lentelstinklelis2"/>
        <w:tblW w:w="0" w:type="auto"/>
        <w:tblInd w:w="0" w:type="dxa"/>
        <w:tblLook w:val="04A0" w:firstRow="1" w:lastRow="0" w:firstColumn="1" w:lastColumn="0" w:noHBand="0" w:noVBand="1"/>
      </w:tblPr>
      <w:tblGrid>
        <w:gridCol w:w="704"/>
        <w:gridCol w:w="4401"/>
        <w:gridCol w:w="4677"/>
      </w:tblGrid>
      <w:tr w:rsidR="00F27192" w:rsidRPr="00F27192" w14:paraId="56BC45C6" w14:textId="77777777" w:rsidTr="008806A5">
        <w:tc>
          <w:tcPr>
            <w:tcW w:w="704" w:type="dxa"/>
            <w:shd w:val="clear" w:color="auto" w:fill="E7E6E6" w:themeFill="background2"/>
          </w:tcPr>
          <w:p w14:paraId="39CFA046" w14:textId="77777777" w:rsidR="00F27192" w:rsidRPr="00F27192" w:rsidRDefault="00F27192" w:rsidP="00F27192">
            <w:pPr>
              <w:rPr>
                <w:rFonts w:ascii="Calibri" w:eastAsiaTheme="minorHAnsi" w:hAnsi="Calibri" w:cs="Calibri"/>
                <w:b/>
                <w:sz w:val="22"/>
                <w:szCs w:val="22"/>
              </w:rPr>
            </w:pPr>
            <w:r w:rsidRPr="00F27192">
              <w:rPr>
                <w:rFonts w:ascii="Calibri" w:eastAsiaTheme="minorHAnsi" w:hAnsi="Calibri" w:cs="Calibri"/>
                <w:b/>
                <w:sz w:val="22"/>
                <w:szCs w:val="22"/>
              </w:rPr>
              <w:t>Eil.</w:t>
            </w:r>
          </w:p>
          <w:p w14:paraId="6D447086" w14:textId="77777777" w:rsidR="00F27192" w:rsidRPr="00F27192" w:rsidRDefault="00F27192" w:rsidP="00F27192">
            <w:pPr>
              <w:rPr>
                <w:rFonts w:ascii="Calibri" w:eastAsiaTheme="minorHAnsi" w:hAnsi="Calibri" w:cs="Calibri"/>
                <w:b/>
                <w:sz w:val="22"/>
                <w:szCs w:val="22"/>
              </w:rPr>
            </w:pPr>
            <w:r w:rsidRPr="00F27192">
              <w:rPr>
                <w:rFonts w:ascii="Calibri" w:eastAsiaTheme="minorHAnsi" w:hAnsi="Calibri" w:cs="Calibri"/>
                <w:b/>
                <w:sz w:val="22"/>
                <w:szCs w:val="22"/>
              </w:rPr>
              <w:t>Nr.</w:t>
            </w:r>
          </w:p>
        </w:tc>
        <w:tc>
          <w:tcPr>
            <w:tcW w:w="4401" w:type="dxa"/>
            <w:shd w:val="clear" w:color="auto" w:fill="E7E6E6" w:themeFill="background2"/>
          </w:tcPr>
          <w:p w14:paraId="759DAF60" w14:textId="77777777" w:rsidR="00F27192" w:rsidRPr="00F27192" w:rsidRDefault="00F27192"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677" w:type="dxa"/>
            <w:shd w:val="clear" w:color="auto" w:fill="E7E6E6" w:themeFill="background2"/>
          </w:tcPr>
          <w:p w14:paraId="3D5DE8E4" w14:textId="77777777" w:rsidR="00F27192" w:rsidRPr="00F27192" w:rsidRDefault="00F27192"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F27192" w:rsidRPr="00F27192" w14:paraId="2A0788AD" w14:textId="77777777" w:rsidTr="008806A5">
        <w:tc>
          <w:tcPr>
            <w:tcW w:w="704" w:type="dxa"/>
            <w:shd w:val="clear" w:color="auto" w:fill="E7E6E6" w:themeFill="background2"/>
          </w:tcPr>
          <w:p w14:paraId="5C3790F3" w14:textId="328A3A26" w:rsidR="00F27192" w:rsidRPr="00F27192" w:rsidRDefault="00F27192" w:rsidP="00F27192">
            <w:pPr>
              <w:rPr>
                <w:rFonts w:ascii="Calibri" w:eastAsiaTheme="minorHAnsi" w:hAnsi="Calibri" w:cs="Calibri"/>
                <w:b/>
                <w:sz w:val="22"/>
                <w:szCs w:val="22"/>
              </w:rPr>
            </w:pPr>
            <w:r w:rsidRPr="005E22D0">
              <w:rPr>
                <w:rFonts w:ascii="Calibri" w:eastAsiaTheme="minorHAnsi" w:hAnsi="Calibri" w:cs="Calibri"/>
                <w:b/>
                <w:sz w:val="22"/>
                <w:szCs w:val="22"/>
              </w:rPr>
              <w:t>1</w:t>
            </w:r>
            <w:r w:rsidRPr="00F27192">
              <w:rPr>
                <w:rFonts w:ascii="Calibri" w:eastAsiaTheme="minorHAnsi" w:hAnsi="Calibri" w:cs="Calibri"/>
                <w:b/>
                <w:sz w:val="22"/>
                <w:szCs w:val="22"/>
              </w:rPr>
              <w:t>.</w:t>
            </w:r>
          </w:p>
        </w:tc>
        <w:tc>
          <w:tcPr>
            <w:tcW w:w="9078" w:type="dxa"/>
            <w:gridSpan w:val="2"/>
            <w:shd w:val="clear" w:color="auto" w:fill="E7E6E6" w:themeFill="background2"/>
          </w:tcPr>
          <w:p w14:paraId="5AC09B02" w14:textId="77777777" w:rsidR="00F27192" w:rsidRPr="00F27192" w:rsidRDefault="00F27192" w:rsidP="00F2719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F27192" w:rsidRPr="00F27192" w14:paraId="7AB2D99E" w14:textId="77777777" w:rsidTr="008806A5">
        <w:tc>
          <w:tcPr>
            <w:tcW w:w="704" w:type="dxa"/>
          </w:tcPr>
          <w:p w14:paraId="7E130C5E" w14:textId="2310EDDC" w:rsidR="00F27192" w:rsidRPr="00F27192" w:rsidRDefault="00F27192" w:rsidP="00F27192">
            <w:pPr>
              <w:rPr>
                <w:rFonts w:ascii="Calibri" w:eastAsiaTheme="minorHAnsi" w:hAnsi="Calibri" w:cs="Calibri"/>
                <w:sz w:val="22"/>
                <w:szCs w:val="22"/>
                <w:highlight w:val="yellow"/>
              </w:rPr>
            </w:pPr>
            <w:r w:rsidRPr="005E22D0">
              <w:rPr>
                <w:rFonts w:ascii="Calibri" w:eastAsiaTheme="minorHAnsi" w:hAnsi="Calibri" w:cs="Calibri"/>
                <w:sz w:val="22"/>
                <w:szCs w:val="22"/>
              </w:rPr>
              <w:t>1</w:t>
            </w:r>
            <w:r w:rsidRPr="00F27192">
              <w:rPr>
                <w:rFonts w:ascii="Calibri" w:eastAsiaTheme="minorHAnsi" w:hAnsi="Calibri" w:cs="Calibri"/>
                <w:sz w:val="22"/>
                <w:szCs w:val="22"/>
              </w:rPr>
              <w:t>.1.</w:t>
            </w:r>
          </w:p>
        </w:tc>
        <w:tc>
          <w:tcPr>
            <w:tcW w:w="4401" w:type="dxa"/>
            <w:tcBorders>
              <w:top w:val="single" w:sz="4" w:space="0" w:color="000000"/>
              <w:left w:val="single" w:sz="4" w:space="0" w:color="000000"/>
              <w:bottom w:val="single" w:sz="4" w:space="0" w:color="000000"/>
              <w:right w:val="single" w:sz="4" w:space="0" w:color="auto"/>
            </w:tcBorders>
          </w:tcPr>
          <w:p w14:paraId="5E48683B" w14:textId="77777777" w:rsidR="002E6A53" w:rsidRDefault="002B5F2E" w:rsidP="002B5F2E">
            <w:pPr>
              <w:tabs>
                <w:tab w:val="left" w:pos="184"/>
              </w:tabs>
              <w:ind w:left="42"/>
              <w:contextualSpacing/>
              <w:jc w:val="both"/>
              <w:rPr>
                <w:rFonts w:ascii="Calibri" w:eastAsiaTheme="minorHAnsi" w:hAnsi="Calibri" w:cs="Calibri"/>
                <w:sz w:val="22"/>
                <w:szCs w:val="22"/>
              </w:rPr>
            </w:pPr>
            <w:r w:rsidRPr="00FA7DAB">
              <w:rPr>
                <w:rFonts w:ascii="Calibri" w:eastAsiaTheme="minorHAnsi" w:hAnsi="Calibri" w:cs="Calibri"/>
                <w:sz w:val="22"/>
                <w:szCs w:val="22"/>
              </w:rPr>
              <w:t xml:space="preserve">Teikėjas privalo turėti bent vieną viešųjų želdynų ir želdinių priežiūros </w:t>
            </w:r>
            <w:r w:rsidR="002E6A53" w:rsidRPr="00FA7DAB">
              <w:rPr>
                <w:rFonts w:ascii="Calibri" w:eastAsiaTheme="minorHAnsi" w:hAnsi="Calibri" w:cs="Calibri"/>
                <w:sz w:val="22"/>
                <w:szCs w:val="22"/>
              </w:rPr>
              <w:t>ir tvarkymo darbų vadovą,</w:t>
            </w:r>
            <w:r w:rsidR="002E6A53">
              <w:rPr>
                <w:rFonts w:ascii="Calibri" w:eastAsiaTheme="minorHAnsi" w:hAnsi="Calibri" w:cs="Calibri"/>
                <w:sz w:val="22"/>
                <w:szCs w:val="22"/>
              </w:rPr>
              <w:t xml:space="preserve"> kuris:</w:t>
            </w:r>
          </w:p>
          <w:p w14:paraId="2D1DF729" w14:textId="77777777" w:rsidR="00FF1EFF" w:rsidRDefault="002B5F2E" w:rsidP="00FF1EFF">
            <w:pPr>
              <w:pStyle w:val="Sraopastraipa"/>
              <w:numPr>
                <w:ilvl w:val="0"/>
                <w:numId w:val="49"/>
              </w:numPr>
              <w:tabs>
                <w:tab w:val="left" w:pos="184"/>
                <w:tab w:val="left" w:pos="721"/>
              </w:tabs>
              <w:ind w:left="0" w:firstLine="325"/>
              <w:jc w:val="both"/>
              <w:rPr>
                <w:rFonts w:ascii="Calibri" w:eastAsiaTheme="minorHAnsi" w:hAnsi="Calibri" w:cs="Calibri"/>
                <w:sz w:val="22"/>
                <w:szCs w:val="22"/>
              </w:rPr>
            </w:pPr>
            <w:r w:rsidRPr="00FF1EFF">
              <w:rPr>
                <w:rFonts w:ascii="Calibri" w:eastAsiaTheme="minorHAnsi" w:hAnsi="Calibri" w:cs="Calibri"/>
                <w:b/>
                <w:sz w:val="22"/>
                <w:szCs w:val="22"/>
              </w:rPr>
              <w:t>privalo būti baigęs</w:t>
            </w:r>
            <w:r w:rsidRPr="00FF1EFF">
              <w:rPr>
                <w:rFonts w:ascii="Calibri" w:eastAsiaTheme="minorHAnsi" w:hAnsi="Calibri" w:cs="Calibri"/>
                <w:sz w:val="22"/>
                <w:szCs w:val="22"/>
              </w:rPr>
              <w:t xml:space="preserve"> kraštovaizdžio architektūros ar biologijos, ar ekologijos, ar aplinkos inžinerijos krypties studijas</w:t>
            </w:r>
          </w:p>
          <w:p w14:paraId="249FDAD0" w14:textId="77777777" w:rsidR="00FF1EFF" w:rsidRDefault="002B5F2E" w:rsidP="00FF1EFF">
            <w:pPr>
              <w:pStyle w:val="Sraopastraipa"/>
              <w:numPr>
                <w:ilvl w:val="0"/>
                <w:numId w:val="49"/>
              </w:numPr>
              <w:tabs>
                <w:tab w:val="left" w:pos="184"/>
                <w:tab w:val="left" w:pos="721"/>
              </w:tabs>
              <w:ind w:left="0" w:firstLine="325"/>
              <w:jc w:val="both"/>
              <w:rPr>
                <w:rFonts w:ascii="Calibri" w:eastAsiaTheme="minorHAnsi" w:hAnsi="Calibri" w:cs="Calibri"/>
                <w:sz w:val="22"/>
                <w:szCs w:val="22"/>
              </w:rPr>
            </w:pPr>
            <w:r w:rsidRPr="00FF1EFF">
              <w:rPr>
                <w:rFonts w:ascii="Calibri" w:eastAsiaTheme="minorHAnsi" w:hAnsi="Calibri" w:cs="Calibri"/>
                <w:b/>
                <w:sz w:val="22"/>
                <w:szCs w:val="22"/>
              </w:rPr>
              <w:t xml:space="preserve"> ir įgijęs</w:t>
            </w:r>
            <w:r w:rsidRPr="00FF1EFF">
              <w:rPr>
                <w:rFonts w:ascii="Calibri" w:eastAsiaTheme="minorHAnsi" w:hAnsi="Calibri" w:cs="Calibri"/>
                <w:sz w:val="22"/>
                <w:szCs w:val="22"/>
              </w:rPr>
              <w:t xml:space="preserve"> aukštąjį koleginį ar aukštąjį universitetinį išsilavinimą arba privalo turėti jam lygiavertę aukštojo mokslo kvalifikaciją ar būti iki 2009 metų įgijęs aukštesnįjį nurodytų krypčių išsilavinimą, ar iki 1995 metų įgijęs specialųjį vidurinį nurodytų krypčių išsilavinimą </w:t>
            </w:r>
          </w:p>
          <w:p w14:paraId="1946EAB6" w14:textId="1F0F2F8C" w:rsidR="00F27192" w:rsidRPr="00FF1EFF" w:rsidRDefault="002B5F2E" w:rsidP="00FF1EFF">
            <w:pPr>
              <w:pStyle w:val="Sraopastraipa"/>
              <w:numPr>
                <w:ilvl w:val="0"/>
                <w:numId w:val="49"/>
              </w:numPr>
              <w:tabs>
                <w:tab w:val="left" w:pos="184"/>
                <w:tab w:val="left" w:pos="646"/>
              </w:tabs>
              <w:ind w:left="42" w:firstLine="283"/>
              <w:jc w:val="both"/>
              <w:rPr>
                <w:rFonts w:ascii="Calibri" w:eastAsiaTheme="minorHAnsi" w:hAnsi="Calibri" w:cs="Calibri"/>
                <w:sz w:val="22"/>
                <w:szCs w:val="22"/>
              </w:rPr>
            </w:pPr>
            <w:r w:rsidRPr="00FF1EFF">
              <w:rPr>
                <w:rFonts w:ascii="Calibri" w:eastAsiaTheme="minorHAnsi" w:hAnsi="Calibri" w:cs="Calibri"/>
                <w:b/>
                <w:sz w:val="22"/>
                <w:szCs w:val="22"/>
              </w:rPr>
              <w:t>ir turėti  ne mažesnę kaip 5 metų patirtį</w:t>
            </w:r>
            <w:r w:rsidRPr="00FF1EFF">
              <w:rPr>
                <w:rFonts w:ascii="Calibri" w:eastAsiaTheme="minorHAnsi" w:hAnsi="Calibri" w:cs="Calibri"/>
                <w:sz w:val="22"/>
                <w:szCs w:val="22"/>
              </w:rPr>
              <w:t xml:space="preserve"> želdynų priežiūros ir tvarkymo srityje.</w:t>
            </w:r>
          </w:p>
          <w:p w14:paraId="0A07C9D0" w14:textId="77777777" w:rsidR="00FF1EFF" w:rsidRDefault="00FF1EFF" w:rsidP="002B5F2E">
            <w:pPr>
              <w:tabs>
                <w:tab w:val="left" w:pos="184"/>
              </w:tabs>
              <w:ind w:left="42"/>
              <w:contextualSpacing/>
              <w:jc w:val="both"/>
              <w:rPr>
                <w:rFonts w:ascii="Calibri" w:eastAsiaTheme="minorHAnsi" w:hAnsi="Calibri" w:cs="Calibri"/>
                <w:sz w:val="22"/>
                <w:szCs w:val="22"/>
              </w:rPr>
            </w:pPr>
          </w:p>
          <w:p w14:paraId="0684F912" w14:textId="77777777" w:rsidR="00FF1EFF" w:rsidRPr="005E22D0" w:rsidRDefault="00FF1EFF" w:rsidP="00FF1EFF">
            <w:pPr>
              <w:pStyle w:val="Sraopastraipa"/>
              <w:numPr>
                <w:ilvl w:val="0"/>
                <w:numId w:val="45"/>
              </w:numPr>
              <w:ind w:left="177" w:hanging="177"/>
              <w:jc w:val="both"/>
              <w:rPr>
                <w:rFonts w:ascii="Calibri" w:hAnsi="Calibri" w:cs="Calibri"/>
                <w:iCs/>
                <w:sz w:val="22"/>
                <w:szCs w:val="22"/>
              </w:rPr>
            </w:pPr>
            <w:r w:rsidRPr="005E22D0">
              <w:rPr>
                <w:rFonts w:ascii="Calibri" w:hAnsi="Calibri" w:cs="Calibri"/>
                <w:iCs/>
                <w:sz w:val="22"/>
                <w:szCs w:val="22"/>
              </w:rPr>
              <w:lastRenderedPageBreak/>
              <w:t>jeigu pasiūlymą teikia ūkio subjektų grupė – reikalavimą turi atitikti</w:t>
            </w:r>
            <w:r>
              <w:rPr>
                <w:rFonts w:ascii="Calibri" w:hAnsi="Calibri" w:cs="Calibri"/>
                <w:iCs/>
                <w:sz w:val="22"/>
                <w:szCs w:val="22"/>
              </w:rPr>
              <w:t xml:space="preserve"> visi</w:t>
            </w:r>
            <w:r w:rsidRPr="005E22D0">
              <w:rPr>
                <w:rFonts w:ascii="Calibri" w:hAnsi="Calibri" w:cs="Calibri"/>
                <w:iCs/>
                <w:sz w:val="22"/>
                <w:szCs w:val="22"/>
              </w:rPr>
              <w:t xml:space="preserve"> ūkio subjektų grupės nariai</w:t>
            </w:r>
            <w:r>
              <w:rPr>
                <w:rFonts w:ascii="Calibri" w:hAnsi="Calibri" w:cs="Calibri"/>
                <w:iCs/>
                <w:sz w:val="22"/>
                <w:szCs w:val="22"/>
              </w:rPr>
              <w:t xml:space="preserve"> kartu (ūkio subjektų grupės narių turimi </w:t>
            </w:r>
            <w:proofErr w:type="spellStart"/>
            <w:r>
              <w:rPr>
                <w:rFonts w:ascii="Calibri" w:hAnsi="Calibri" w:cs="Calibri"/>
                <w:iCs/>
                <w:sz w:val="22"/>
                <w:szCs w:val="22"/>
              </w:rPr>
              <w:t>pajėgumai</w:t>
            </w:r>
            <w:proofErr w:type="spellEnd"/>
            <w:r>
              <w:rPr>
                <w:rFonts w:ascii="Calibri" w:hAnsi="Calibri" w:cs="Calibri"/>
                <w:iCs/>
                <w:sz w:val="22"/>
                <w:szCs w:val="22"/>
              </w:rPr>
              <w:t xml:space="preserve"> sumuojami)</w:t>
            </w:r>
            <w:r w:rsidRPr="005E22D0">
              <w:rPr>
                <w:rFonts w:ascii="Calibri" w:hAnsi="Calibri" w:cs="Calibri"/>
                <w:iCs/>
                <w:sz w:val="22"/>
                <w:szCs w:val="22"/>
              </w:rPr>
              <w:t>;</w:t>
            </w:r>
          </w:p>
          <w:p w14:paraId="3653DB8A" w14:textId="77777777" w:rsidR="00FF1EFF" w:rsidRPr="005E22D0" w:rsidRDefault="00FF1EFF" w:rsidP="00FF1EFF">
            <w:pPr>
              <w:pStyle w:val="Sraopastraipa"/>
              <w:numPr>
                <w:ilvl w:val="0"/>
                <w:numId w:val="45"/>
              </w:numPr>
              <w:ind w:left="177" w:hanging="177"/>
              <w:jc w:val="both"/>
              <w:rPr>
                <w:rFonts w:ascii="Calibri" w:hAnsi="Calibri" w:cs="Calibri"/>
                <w:sz w:val="22"/>
                <w:szCs w:val="22"/>
              </w:rPr>
            </w:pPr>
            <w:r w:rsidRPr="005E22D0">
              <w:rPr>
                <w:rFonts w:ascii="Calibri" w:hAnsi="Calibri" w:cs="Calibri"/>
                <w:sz w:val="22"/>
                <w:szCs w:val="22"/>
              </w:rPr>
              <w:t xml:space="preserve">tiekėjas gali remtis kitų ūkio subjektų </w:t>
            </w:r>
            <w:proofErr w:type="spellStart"/>
            <w:r w:rsidRPr="005E22D0">
              <w:rPr>
                <w:rFonts w:ascii="Calibri" w:hAnsi="Calibri" w:cs="Calibri"/>
                <w:sz w:val="22"/>
                <w:szCs w:val="22"/>
              </w:rPr>
              <w:t>pajėgumais</w:t>
            </w:r>
            <w:proofErr w:type="spellEnd"/>
            <w:r w:rsidRPr="005E22D0">
              <w:rPr>
                <w:rFonts w:ascii="Calibri" w:hAnsi="Calibri" w:cs="Calibri"/>
                <w:sz w:val="22"/>
                <w:szCs w:val="22"/>
              </w:rPr>
              <w:t xml:space="preserve"> </w:t>
            </w:r>
            <w:r>
              <w:rPr>
                <w:rFonts w:ascii="Calibri" w:hAnsi="Calibri" w:cs="Calibri"/>
                <w:sz w:val="22"/>
                <w:szCs w:val="22"/>
              </w:rPr>
              <w:t xml:space="preserve">– tiekėjo ir ūkio subjektų, kurių kvalifikacija tiekėjas remiasi, </w:t>
            </w:r>
            <w:proofErr w:type="spellStart"/>
            <w:r>
              <w:rPr>
                <w:rFonts w:ascii="Calibri" w:hAnsi="Calibri" w:cs="Calibri"/>
                <w:sz w:val="22"/>
                <w:szCs w:val="22"/>
              </w:rPr>
              <w:t>pajėgumai</w:t>
            </w:r>
            <w:proofErr w:type="spellEnd"/>
            <w:r>
              <w:rPr>
                <w:rFonts w:ascii="Calibri" w:hAnsi="Calibri" w:cs="Calibri"/>
                <w:sz w:val="22"/>
                <w:szCs w:val="22"/>
              </w:rPr>
              <w:t xml:space="preserve"> sumuojami. Tiekėjas gali remtis kitų ūkio subjektų </w:t>
            </w:r>
            <w:proofErr w:type="spellStart"/>
            <w:r>
              <w:rPr>
                <w:rFonts w:ascii="Calibri" w:hAnsi="Calibri" w:cs="Calibri"/>
                <w:sz w:val="22"/>
                <w:szCs w:val="22"/>
              </w:rPr>
              <w:t>pajėgumais</w:t>
            </w:r>
            <w:proofErr w:type="spellEnd"/>
            <w:r>
              <w:rPr>
                <w:rFonts w:ascii="Calibri" w:hAnsi="Calibri" w:cs="Calibri"/>
                <w:sz w:val="22"/>
                <w:szCs w:val="22"/>
              </w:rPr>
              <w:t xml:space="preserve"> tuomet, kai t</w:t>
            </w:r>
            <w:r w:rsidRPr="005E22D0">
              <w:rPr>
                <w:rFonts w:ascii="Calibri" w:hAnsi="Calibri" w:cs="Calibri"/>
                <w:sz w:val="22"/>
                <w:szCs w:val="22"/>
              </w:rPr>
              <w:t>ie subjektai</w:t>
            </w:r>
            <w:r>
              <w:rPr>
                <w:rFonts w:ascii="Calibri" w:hAnsi="Calibri" w:cs="Calibri"/>
                <w:sz w:val="22"/>
                <w:szCs w:val="22"/>
              </w:rPr>
              <w:t xml:space="preserve">, kurių </w:t>
            </w:r>
            <w:proofErr w:type="spellStart"/>
            <w:r>
              <w:rPr>
                <w:rFonts w:ascii="Calibri" w:hAnsi="Calibri" w:cs="Calibri"/>
                <w:sz w:val="22"/>
                <w:szCs w:val="22"/>
              </w:rPr>
              <w:t>pajėgumais</w:t>
            </w:r>
            <w:proofErr w:type="spellEnd"/>
            <w:r>
              <w:rPr>
                <w:rFonts w:ascii="Calibri" w:hAnsi="Calibri" w:cs="Calibri"/>
                <w:sz w:val="22"/>
                <w:szCs w:val="22"/>
              </w:rPr>
              <w:t xml:space="preserve"> buvo pasiremta, </w:t>
            </w:r>
            <w:r w:rsidRPr="005E22D0">
              <w:rPr>
                <w:rFonts w:ascii="Calibri" w:hAnsi="Calibri" w:cs="Calibri"/>
                <w:sz w:val="22"/>
                <w:szCs w:val="22"/>
              </w:rPr>
              <w:t xml:space="preserve">patys </w:t>
            </w:r>
            <w:r>
              <w:rPr>
                <w:rFonts w:ascii="Calibri" w:hAnsi="Calibri" w:cs="Calibri"/>
                <w:sz w:val="22"/>
                <w:szCs w:val="22"/>
              </w:rPr>
              <w:t>teiks tas paslaugas</w:t>
            </w:r>
            <w:r w:rsidRPr="005E22D0">
              <w:rPr>
                <w:rFonts w:ascii="Calibri" w:hAnsi="Calibri" w:cs="Calibri"/>
                <w:sz w:val="22"/>
                <w:szCs w:val="22"/>
              </w:rPr>
              <w:t>, kuri</w:t>
            </w:r>
            <w:r>
              <w:rPr>
                <w:rFonts w:ascii="Calibri" w:hAnsi="Calibri" w:cs="Calibri"/>
                <w:sz w:val="22"/>
                <w:szCs w:val="22"/>
              </w:rPr>
              <w:t xml:space="preserve">oms reikia jų </w:t>
            </w:r>
            <w:proofErr w:type="spellStart"/>
            <w:r>
              <w:rPr>
                <w:rFonts w:ascii="Calibri" w:hAnsi="Calibri" w:cs="Calibri"/>
                <w:sz w:val="22"/>
                <w:szCs w:val="22"/>
              </w:rPr>
              <w:t>p</w:t>
            </w:r>
            <w:r w:rsidRPr="005E22D0">
              <w:rPr>
                <w:rFonts w:ascii="Calibri" w:hAnsi="Calibri" w:cs="Calibri"/>
                <w:sz w:val="22"/>
                <w:szCs w:val="22"/>
              </w:rPr>
              <w:t>ajėgumų</w:t>
            </w:r>
            <w:proofErr w:type="spellEnd"/>
            <w:r w:rsidRPr="005E22D0">
              <w:rPr>
                <w:rFonts w:ascii="Calibri" w:hAnsi="Calibri" w:cs="Calibri"/>
                <w:sz w:val="22"/>
                <w:szCs w:val="22"/>
              </w:rPr>
              <w:t>;</w:t>
            </w:r>
          </w:p>
          <w:p w14:paraId="4A1A1938" w14:textId="77777777" w:rsidR="00FF1EFF" w:rsidRPr="005E22D0" w:rsidRDefault="00FF1EFF" w:rsidP="00FF1EFF">
            <w:pPr>
              <w:pStyle w:val="Sraopastraipa"/>
              <w:numPr>
                <w:ilvl w:val="0"/>
                <w:numId w:val="45"/>
              </w:numPr>
              <w:tabs>
                <w:tab w:val="left" w:pos="196"/>
              </w:tabs>
              <w:ind w:left="177" w:hanging="177"/>
              <w:jc w:val="both"/>
              <w:rPr>
                <w:rFonts w:ascii="Calibri" w:hAnsi="Calibri" w:cs="Calibri"/>
                <w:iCs/>
                <w:sz w:val="22"/>
                <w:szCs w:val="22"/>
              </w:rPr>
            </w:pPr>
            <w:r w:rsidRPr="005E22D0">
              <w:rPr>
                <w:rFonts w:ascii="Calibri" w:hAnsi="Calibri" w:cs="Calibri"/>
                <w:iCs/>
                <w:sz w:val="22"/>
                <w:szCs w:val="22"/>
              </w:rPr>
              <w:t>subtiekėjams šis reikalavimas nenustatomas.</w:t>
            </w:r>
          </w:p>
          <w:p w14:paraId="60B97DD4" w14:textId="349317E0" w:rsidR="00FF1EFF" w:rsidRPr="00F27192" w:rsidRDefault="00FF1EFF" w:rsidP="002B5F2E">
            <w:pPr>
              <w:tabs>
                <w:tab w:val="left" w:pos="184"/>
              </w:tabs>
              <w:ind w:left="42"/>
              <w:contextualSpacing/>
              <w:jc w:val="both"/>
              <w:rPr>
                <w:rFonts w:ascii="Calibri" w:eastAsiaTheme="minorHAnsi" w:hAnsi="Calibri" w:cs="Calibri"/>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A49110" w14:textId="77777777" w:rsidR="008B10D8" w:rsidRDefault="00F60E2D" w:rsidP="008B10D8">
            <w:pPr>
              <w:jc w:val="both"/>
              <w:rPr>
                <w:rFonts w:ascii="Calibri" w:eastAsiaTheme="minorHAnsi" w:hAnsi="Calibri" w:cs="Calibri"/>
                <w:sz w:val="22"/>
                <w:szCs w:val="22"/>
              </w:rPr>
            </w:pPr>
            <w:r>
              <w:rPr>
                <w:rFonts w:ascii="Calibri" w:eastAsiaTheme="minorHAnsi" w:hAnsi="Calibri" w:cs="Calibri"/>
                <w:sz w:val="22"/>
                <w:szCs w:val="22"/>
              </w:rPr>
              <w:lastRenderedPageBreak/>
              <w:t>Pateikti</w:t>
            </w:r>
            <w:r w:rsidR="008B10D8">
              <w:rPr>
                <w:rFonts w:ascii="Calibri" w:eastAsiaTheme="minorHAnsi" w:hAnsi="Calibri" w:cs="Calibri"/>
                <w:sz w:val="22"/>
                <w:szCs w:val="22"/>
              </w:rPr>
              <w:t>:</w:t>
            </w:r>
          </w:p>
          <w:p w14:paraId="3179E176" w14:textId="77777777" w:rsidR="008B10D8" w:rsidRPr="008B10D8" w:rsidRDefault="008B10D8" w:rsidP="00B30EA5">
            <w:pPr>
              <w:pStyle w:val="Sraopastraipa"/>
              <w:numPr>
                <w:ilvl w:val="0"/>
                <w:numId w:val="49"/>
              </w:numPr>
              <w:tabs>
                <w:tab w:val="left" w:pos="541"/>
              </w:tabs>
              <w:ind w:left="26" w:firstLine="284"/>
              <w:jc w:val="both"/>
              <w:rPr>
                <w:rFonts w:ascii="Calibri" w:eastAsiaTheme="minorHAnsi" w:hAnsi="Calibri" w:cs="Calibri"/>
                <w:sz w:val="22"/>
                <w:szCs w:val="22"/>
              </w:rPr>
            </w:pPr>
            <w:r w:rsidRPr="008B10D8">
              <w:rPr>
                <w:rFonts w:ascii="Calibri" w:hAnsi="Calibri" w:cs="Calibri"/>
                <w:sz w:val="22"/>
                <w:szCs w:val="22"/>
              </w:rPr>
              <w:t xml:space="preserve">užpildytas specialistų sąrašas pagal specialiųjų pirkimo sąlygų 6 priedą; </w:t>
            </w:r>
          </w:p>
          <w:p w14:paraId="337B5141" w14:textId="5F6DFEBB" w:rsidR="00F60E2D" w:rsidRPr="008B10D8" w:rsidRDefault="008B10D8" w:rsidP="00B30EA5">
            <w:pPr>
              <w:pStyle w:val="Sraopastraipa"/>
              <w:numPr>
                <w:ilvl w:val="0"/>
                <w:numId w:val="49"/>
              </w:numPr>
              <w:tabs>
                <w:tab w:val="left" w:pos="541"/>
              </w:tabs>
              <w:ind w:left="26" w:firstLine="284"/>
              <w:jc w:val="both"/>
              <w:rPr>
                <w:rFonts w:ascii="Calibri" w:eastAsiaTheme="minorHAnsi" w:hAnsi="Calibri" w:cs="Calibri"/>
                <w:sz w:val="22"/>
                <w:szCs w:val="22"/>
              </w:rPr>
            </w:pPr>
            <w:r w:rsidRPr="008B10D8">
              <w:rPr>
                <w:rFonts w:ascii="Calibri" w:eastAsiaTheme="minorHAnsi" w:hAnsi="Calibri" w:cs="Calibri"/>
                <w:sz w:val="22"/>
                <w:szCs w:val="22"/>
              </w:rPr>
              <w:t>s</w:t>
            </w:r>
            <w:r w:rsidR="00F60E2D" w:rsidRPr="008B10D8">
              <w:rPr>
                <w:rFonts w:ascii="Calibri" w:eastAsiaTheme="minorHAnsi" w:hAnsi="Calibri" w:cs="Calibri"/>
                <w:sz w:val="22"/>
                <w:szCs w:val="22"/>
              </w:rPr>
              <w:t>iūlomo vadovo išsilavinimą įrodančių dokumentų kopijos</w:t>
            </w:r>
            <w:r w:rsidRPr="008B10D8">
              <w:rPr>
                <w:rFonts w:ascii="Calibri" w:eastAsiaTheme="minorHAnsi" w:hAnsi="Calibri" w:cs="Calibri"/>
                <w:sz w:val="22"/>
                <w:szCs w:val="22"/>
              </w:rPr>
              <w:t xml:space="preserve"> ir ne mažesnę kaip 5 metų darbo patirtį</w:t>
            </w:r>
            <w:r w:rsidR="00F60E2D" w:rsidRPr="008B10D8">
              <w:rPr>
                <w:rFonts w:ascii="Calibri" w:eastAsiaTheme="minorHAnsi" w:hAnsi="Calibri" w:cs="Calibri"/>
                <w:sz w:val="22"/>
                <w:szCs w:val="22"/>
              </w:rPr>
              <w:t xml:space="preserve"> </w:t>
            </w:r>
            <w:r w:rsidRPr="008B10D8">
              <w:rPr>
                <w:rFonts w:ascii="Calibri" w:eastAsiaTheme="minorHAnsi" w:hAnsi="Calibri" w:cs="Calibri"/>
                <w:sz w:val="22"/>
                <w:szCs w:val="22"/>
              </w:rPr>
              <w:t>želdynų priežiūros ir tvarkymo srityje įrodančių dokumentų (CV ir kt.) kopijos.</w:t>
            </w:r>
          </w:p>
          <w:p w14:paraId="45EDDD1E" w14:textId="77777777" w:rsidR="008B10D8" w:rsidRDefault="008B10D8" w:rsidP="008B10D8">
            <w:pPr>
              <w:jc w:val="both"/>
              <w:rPr>
                <w:rFonts w:ascii="Calibri" w:eastAsiaTheme="minorHAnsi" w:hAnsi="Calibri" w:cs="Calibri"/>
                <w:sz w:val="22"/>
                <w:szCs w:val="22"/>
              </w:rPr>
            </w:pPr>
          </w:p>
          <w:p w14:paraId="7A2E5E59" w14:textId="5F7D2D28" w:rsidR="00CC3A18" w:rsidRDefault="00F11E18" w:rsidP="00C076D3">
            <w:pPr>
              <w:jc w:val="both"/>
              <w:rPr>
                <w:rFonts w:ascii="Calibri" w:eastAsiaTheme="minorHAnsi" w:hAnsi="Calibri" w:cs="Calibri"/>
                <w:sz w:val="22"/>
                <w:szCs w:val="22"/>
              </w:rPr>
            </w:pPr>
            <w:r w:rsidRPr="00CC3A18">
              <w:rPr>
                <w:rFonts w:ascii="Calibri" w:eastAsiaTheme="minorHAnsi" w:hAnsi="Calibri" w:cs="Calibri"/>
                <w:i/>
                <w:sz w:val="22"/>
                <w:szCs w:val="22"/>
              </w:rPr>
              <w:t>Pastaba</w:t>
            </w:r>
            <w:r w:rsidRPr="00F11E18">
              <w:rPr>
                <w:rFonts w:ascii="Calibri" w:eastAsiaTheme="minorHAnsi" w:hAnsi="Calibri" w:cs="Calibri"/>
                <w:sz w:val="22"/>
                <w:szCs w:val="22"/>
              </w:rPr>
              <w:t>.</w:t>
            </w:r>
            <w:r>
              <w:rPr>
                <w:rFonts w:ascii="Calibri" w:eastAsiaTheme="minorHAnsi" w:hAnsi="Calibri" w:cs="Calibri"/>
                <w:sz w:val="22"/>
                <w:szCs w:val="22"/>
              </w:rPr>
              <w:t xml:space="preserve"> </w:t>
            </w:r>
            <w:r w:rsidR="00E955C6">
              <w:rPr>
                <w:rFonts w:ascii="Calibri" w:eastAsiaTheme="minorHAnsi" w:hAnsi="Calibri" w:cs="Calibri"/>
                <w:sz w:val="22"/>
                <w:szCs w:val="22"/>
              </w:rPr>
              <w:t xml:space="preserve">Darbo patirtis </w:t>
            </w:r>
            <w:r w:rsidRPr="00F11E18">
              <w:rPr>
                <w:rFonts w:ascii="Calibri" w:eastAsiaTheme="minorHAnsi" w:hAnsi="Calibri" w:cs="Calibri"/>
                <w:sz w:val="22"/>
                <w:szCs w:val="22"/>
              </w:rPr>
              <w:t>skaičiuojama mėnesiais.</w:t>
            </w:r>
            <w:r>
              <w:rPr>
                <w:rFonts w:ascii="Calibri" w:eastAsiaTheme="minorHAnsi" w:hAnsi="Calibri" w:cs="Calibri"/>
                <w:sz w:val="22"/>
                <w:szCs w:val="22"/>
              </w:rPr>
              <w:t xml:space="preserve"> </w:t>
            </w:r>
            <w:r w:rsidR="00CC3A18" w:rsidRPr="00CC3A18">
              <w:rPr>
                <w:rFonts w:ascii="Calibri" w:eastAsiaTheme="minorHAnsi" w:hAnsi="Calibri" w:cs="Calibri"/>
                <w:sz w:val="22"/>
                <w:szCs w:val="22"/>
              </w:rPr>
              <w:t xml:space="preserve">Jei </w:t>
            </w:r>
            <w:r w:rsidR="00CC3A18">
              <w:rPr>
                <w:rFonts w:ascii="Calibri" w:eastAsiaTheme="minorHAnsi" w:hAnsi="Calibri" w:cs="Calibri"/>
                <w:sz w:val="22"/>
                <w:szCs w:val="22"/>
              </w:rPr>
              <w:t>vadovo</w:t>
            </w:r>
            <w:r w:rsidR="00CC3A18" w:rsidRPr="00CC3A18">
              <w:rPr>
                <w:rFonts w:ascii="Calibri" w:eastAsiaTheme="minorHAnsi" w:hAnsi="Calibri" w:cs="Calibri"/>
                <w:sz w:val="22"/>
                <w:szCs w:val="22"/>
              </w:rPr>
              <w:t xml:space="preserve"> nurodyta darbo patirtis apima tuo pačiu laikotarpiu vykdytą veiklą keliuose objektuose</w:t>
            </w:r>
            <w:r w:rsidR="00CC3A18">
              <w:rPr>
                <w:rFonts w:ascii="Calibri" w:eastAsiaTheme="minorHAnsi" w:hAnsi="Calibri" w:cs="Calibri"/>
                <w:sz w:val="22"/>
                <w:szCs w:val="22"/>
              </w:rPr>
              <w:t>,</w:t>
            </w:r>
            <w:r w:rsidR="00CC3A18">
              <w:t xml:space="preserve"> </w:t>
            </w:r>
            <w:r w:rsidR="00CC3A18" w:rsidRPr="00CC3A18">
              <w:rPr>
                <w:rFonts w:ascii="Calibri" w:eastAsiaTheme="minorHAnsi" w:hAnsi="Calibri" w:cs="Calibri"/>
                <w:sz w:val="22"/>
                <w:szCs w:val="22"/>
              </w:rPr>
              <w:t>tokie persidengiantys laikotarpiai nesumuojami</w:t>
            </w:r>
            <w:r w:rsidR="00CC3A18">
              <w:rPr>
                <w:rFonts w:ascii="Calibri" w:eastAsiaTheme="minorHAnsi" w:hAnsi="Calibri" w:cs="Calibri"/>
                <w:sz w:val="22"/>
                <w:szCs w:val="22"/>
              </w:rPr>
              <w:t xml:space="preserve"> –</w:t>
            </w:r>
            <w:r w:rsidR="00CC3A18">
              <w:t xml:space="preserve"> </w:t>
            </w:r>
            <w:r w:rsidR="00CC3A18" w:rsidRPr="00CC3A18">
              <w:rPr>
                <w:rFonts w:ascii="Calibri" w:eastAsiaTheme="minorHAnsi" w:hAnsi="Calibri" w:cs="Calibri"/>
                <w:sz w:val="22"/>
                <w:szCs w:val="22"/>
              </w:rPr>
              <w:t>darbo patirtis skaičiuojama tik vieną kartą už tą patį laikotarpį.</w:t>
            </w:r>
          </w:p>
          <w:p w14:paraId="2274150A" w14:textId="77777777" w:rsidR="00CC3A18" w:rsidRDefault="00CC3A18" w:rsidP="00C076D3">
            <w:pPr>
              <w:jc w:val="both"/>
              <w:rPr>
                <w:rFonts w:ascii="Calibri" w:eastAsiaTheme="minorHAnsi" w:hAnsi="Calibri" w:cs="Calibri"/>
                <w:sz w:val="22"/>
                <w:szCs w:val="22"/>
              </w:rPr>
            </w:pPr>
          </w:p>
          <w:p w14:paraId="17A184E2" w14:textId="77777777" w:rsidR="00CC3A18" w:rsidRDefault="00CC3A18" w:rsidP="00C076D3">
            <w:pPr>
              <w:jc w:val="both"/>
              <w:rPr>
                <w:rFonts w:ascii="Calibri" w:eastAsiaTheme="minorHAnsi" w:hAnsi="Calibri" w:cs="Calibri"/>
                <w:sz w:val="22"/>
                <w:szCs w:val="22"/>
              </w:rPr>
            </w:pPr>
          </w:p>
          <w:p w14:paraId="6E2C1A02" w14:textId="77777777" w:rsidR="00CC3A18" w:rsidRDefault="00CC3A18" w:rsidP="00C076D3">
            <w:pPr>
              <w:jc w:val="both"/>
              <w:rPr>
                <w:rFonts w:ascii="Calibri" w:eastAsiaTheme="minorHAnsi" w:hAnsi="Calibri" w:cs="Calibri"/>
                <w:sz w:val="22"/>
                <w:szCs w:val="22"/>
              </w:rPr>
            </w:pPr>
          </w:p>
          <w:p w14:paraId="5044CE80" w14:textId="420B0B5E" w:rsidR="008B10D8" w:rsidRPr="00F27192" w:rsidRDefault="008B10D8" w:rsidP="00C076D3">
            <w:pPr>
              <w:jc w:val="both"/>
              <w:rPr>
                <w:rFonts w:ascii="Calibri" w:eastAsiaTheme="minorHAnsi" w:hAnsi="Calibri" w:cs="Calibri"/>
                <w:sz w:val="22"/>
                <w:szCs w:val="22"/>
              </w:rPr>
            </w:pPr>
          </w:p>
        </w:tc>
      </w:tr>
      <w:tr w:rsidR="00F27192" w:rsidRPr="00F27192" w14:paraId="603E7E7D" w14:textId="77777777" w:rsidTr="008806A5">
        <w:tc>
          <w:tcPr>
            <w:tcW w:w="704" w:type="dxa"/>
          </w:tcPr>
          <w:p w14:paraId="3A53696D" w14:textId="5CB0407D" w:rsidR="00F27192" w:rsidRPr="00FA7DAB" w:rsidRDefault="00F27192" w:rsidP="00F27192">
            <w:pPr>
              <w:rPr>
                <w:rFonts w:ascii="Calibri" w:eastAsiaTheme="minorHAnsi" w:hAnsi="Calibri" w:cs="Calibri"/>
                <w:sz w:val="22"/>
                <w:szCs w:val="22"/>
              </w:rPr>
            </w:pPr>
            <w:r w:rsidRPr="00FA7DAB">
              <w:rPr>
                <w:rFonts w:ascii="Calibri" w:eastAsiaTheme="minorHAnsi" w:hAnsi="Calibri" w:cs="Calibri"/>
                <w:sz w:val="22"/>
                <w:szCs w:val="22"/>
              </w:rPr>
              <w:lastRenderedPageBreak/>
              <w:t>1.2.</w:t>
            </w:r>
          </w:p>
        </w:tc>
        <w:tc>
          <w:tcPr>
            <w:tcW w:w="4401" w:type="dxa"/>
            <w:tcBorders>
              <w:top w:val="single" w:sz="4" w:space="0" w:color="000000"/>
              <w:left w:val="single" w:sz="4" w:space="0" w:color="000000"/>
              <w:bottom w:val="single" w:sz="4" w:space="0" w:color="000000"/>
              <w:right w:val="single" w:sz="4" w:space="0" w:color="auto"/>
            </w:tcBorders>
          </w:tcPr>
          <w:p w14:paraId="64E74E90" w14:textId="638B37FF" w:rsidR="00FA7DAB" w:rsidRPr="00FA7DAB" w:rsidRDefault="00FF1EFF" w:rsidP="00F27192">
            <w:pPr>
              <w:jc w:val="both"/>
              <w:rPr>
                <w:rFonts w:ascii="Calibri" w:hAnsi="Calibri" w:cs="Calibri"/>
                <w:sz w:val="22"/>
                <w:szCs w:val="22"/>
              </w:rPr>
            </w:pPr>
            <w:r w:rsidRPr="00FA7DAB">
              <w:rPr>
                <w:rFonts w:ascii="Calibri" w:hAnsi="Calibri" w:cs="Calibri"/>
                <w:sz w:val="22"/>
                <w:szCs w:val="22"/>
              </w:rPr>
              <w:t>Tiekėjas privalo turėti bent vieną viešųjų želdynų ir želdinių priežiūros ir tvarkymo specialistą</w:t>
            </w:r>
            <w:r w:rsidR="00FA7DAB">
              <w:rPr>
                <w:rFonts w:ascii="Calibri" w:hAnsi="Calibri" w:cs="Calibri"/>
                <w:sz w:val="22"/>
                <w:szCs w:val="22"/>
              </w:rPr>
              <w:t>, kuris:</w:t>
            </w:r>
          </w:p>
          <w:p w14:paraId="387F88B8" w14:textId="7A172A19" w:rsidR="00F27192" w:rsidRPr="00FA7DAB" w:rsidRDefault="00FF1EFF" w:rsidP="00FA7DAB">
            <w:pPr>
              <w:pStyle w:val="Sraopastraipa"/>
              <w:numPr>
                <w:ilvl w:val="0"/>
                <w:numId w:val="49"/>
              </w:numPr>
              <w:tabs>
                <w:tab w:val="left" w:pos="676"/>
              </w:tabs>
              <w:ind w:left="0" w:firstLine="325"/>
              <w:jc w:val="both"/>
              <w:rPr>
                <w:rFonts w:ascii="Calibri" w:hAnsi="Calibri" w:cs="Calibri"/>
                <w:sz w:val="22"/>
                <w:szCs w:val="22"/>
              </w:rPr>
            </w:pPr>
            <w:r w:rsidRPr="00FA7DAB">
              <w:rPr>
                <w:rFonts w:ascii="Calibri" w:hAnsi="Calibri" w:cs="Calibri"/>
                <w:b/>
                <w:sz w:val="22"/>
                <w:szCs w:val="22"/>
              </w:rPr>
              <w:t>privalo būti įgijęs</w:t>
            </w:r>
            <w:r w:rsidRPr="00FA7DAB">
              <w:rPr>
                <w:rFonts w:ascii="Calibri" w:hAnsi="Calibri" w:cs="Calibri"/>
                <w:sz w:val="22"/>
                <w:szCs w:val="22"/>
              </w:rPr>
              <w:t xml:space="preserve"> dekoratyvinio apželdinimo darbuotojo ar </w:t>
            </w:r>
            <w:proofErr w:type="spellStart"/>
            <w:r w:rsidRPr="00FA7DAB">
              <w:rPr>
                <w:rFonts w:ascii="Calibri" w:hAnsi="Calibri" w:cs="Calibri"/>
                <w:sz w:val="22"/>
                <w:szCs w:val="22"/>
              </w:rPr>
              <w:t>arboristo</w:t>
            </w:r>
            <w:proofErr w:type="spellEnd"/>
            <w:r w:rsidRPr="00FA7DAB">
              <w:rPr>
                <w:rFonts w:ascii="Calibri" w:hAnsi="Calibri" w:cs="Calibri"/>
                <w:sz w:val="22"/>
                <w:szCs w:val="22"/>
              </w:rPr>
              <w:t xml:space="preserve"> formaliojo profesinio mokymo kvalifikaciją arba būtų išklausęs švietimo įstaigos, mokslo ir studijų institucijos ar kito švietimo teikėjo organizuojamus neformaliojo mokymo kursus želdynų apsaugos, priežiūros ir tvarkymo srityje.</w:t>
            </w:r>
          </w:p>
          <w:p w14:paraId="293B2D16" w14:textId="77777777" w:rsidR="00F27192" w:rsidRPr="00FA7DAB" w:rsidRDefault="00F27192" w:rsidP="00F27192">
            <w:pPr>
              <w:jc w:val="both"/>
              <w:rPr>
                <w:rFonts w:ascii="Calibri" w:hAnsi="Calibri" w:cs="Calibri"/>
                <w:sz w:val="22"/>
                <w:szCs w:val="22"/>
              </w:rPr>
            </w:pPr>
          </w:p>
          <w:p w14:paraId="5E3D5C83" w14:textId="0EB73B11" w:rsidR="00F27192" w:rsidRPr="00FA7DAB" w:rsidRDefault="00F27192" w:rsidP="007E4176">
            <w:pPr>
              <w:pStyle w:val="Sraopastraipa"/>
              <w:numPr>
                <w:ilvl w:val="0"/>
                <w:numId w:val="45"/>
              </w:numPr>
              <w:ind w:left="177" w:hanging="177"/>
              <w:jc w:val="both"/>
              <w:rPr>
                <w:rFonts w:ascii="Calibri" w:hAnsi="Calibri" w:cs="Calibri"/>
                <w:iCs/>
                <w:sz w:val="22"/>
                <w:szCs w:val="22"/>
              </w:rPr>
            </w:pPr>
            <w:r w:rsidRPr="00FA7DAB">
              <w:rPr>
                <w:rFonts w:ascii="Calibri" w:hAnsi="Calibri" w:cs="Calibri"/>
                <w:iCs/>
                <w:sz w:val="22"/>
                <w:szCs w:val="22"/>
              </w:rPr>
              <w:t>jeigu pasiūlymą teikia ūkio subjektų grupė – reikalavimą turi atitikti</w:t>
            </w:r>
            <w:r w:rsidR="00FF1EFF" w:rsidRPr="00FA7DAB">
              <w:rPr>
                <w:rFonts w:ascii="Calibri" w:hAnsi="Calibri" w:cs="Calibri"/>
                <w:iCs/>
                <w:sz w:val="22"/>
                <w:szCs w:val="22"/>
              </w:rPr>
              <w:t xml:space="preserve"> visi</w:t>
            </w:r>
            <w:r w:rsidRPr="00FA7DAB">
              <w:rPr>
                <w:rFonts w:ascii="Calibri" w:hAnsi="Calibri" w:cs="Calibri"/>
                <w:iCs/>
                <w:sz w:val="22"/>
                <w:szCs w:val="22"/>
              </w:rPr>
              <w:t xml:space="preserve"> ūkio subjektų grupės nariai</w:t>
            </w:r>
            <w:r w:rsidR="00FF1EFF" w:rsidRPr="00FA7DAB">
              <w:rPr>
                <w:rFonts w:ascii="Calibri" w:hAnsi="Calibri" w:cs="Calibri"/>
                <w:iCs/>
                <w:sz w:val="22"/>
                <w:szCs w:val="22"/>
              </w:rPr>
              <w:t xml:space="preserve"> kartu (ūkio subjektų grupės narių turimi </w:t>
            </w:r>
            <w:proofErr w:type="spellStart"/>
            <w:r w:rsidR="00FF1EFF" w:rsidRPr="00FA7DAB">
              <w:rPr>
                <w:rFonts w:ascii="Calibri" w:hAnsi="Calibri" w:cs="Calibri"/>
                <w:iCs/>
                <w:sz w:val="22"/>
                <w:szCs w:val="22"/>
              </w:rPr>
              <w:t>pajėgumai</w:t>
            </w:r>
            <w:proofErr w:type="spellEnd"/>
            <w:r w:rsidR="00FF1EFF" w:rsidRPr="00FA7DAB">
              <w:rPr>
                <w:rFonts w:ascii="Calibri" w:hAnsi="Calibri" w:cs="Calibri"/>
                <w:iCs/>
                <w:sz w:val="22"/>
                <w:szCs w:val="22"/>
              </w:rPr>
              <w:t xml:space="preserve"> sumuojami)</w:t>
            </w:r>
            <w:r w:rsidRPr="00FA7DAB">
              <w:rPr>
                <w:rFonts w:ascii="Calibri" w:hAnsi="Calibri" w:cs="Calibri"/>
                <w:iCs/>
                <w:sz w:val="22"/>
                <w:szCs w:val="22"/>
              </w:rPr>
              <w:t>;</w:t>
            </w:r>
          </w:p>
          <w:p w14:paraId="7312FE47" w14:textId="550C3CE3" w:rsidR="00F27192" w:rsidRPr="00FA7DAB" w:rsidRDefault="00F27192" w:rsidP="007E4176">
            <w:pPr>
              <w:pStyle w:val="Sraopastraipa"/>
              <w:numPr>
                <w:ilvl w:val="0"/>
                <w:numId w:val="45"/>
              </w:numPr>
              <w:ind w:left="177" w:hanging="177"/>
              <w:jc w:val="both"/>
              <w:rPr>
                <w:rFonts w:ascii="Calibri" w:hAnsi="Calibri" w:cs="Calibri"/>
                <w:sz w:val="22"/>
                <w:szCs w:val="22"/>
              </w:rPr>
            </w:pPr>
            <w:r w:rsidRPr="00FA7DAB">
              <w:rPr>
                <w:rFonts w:ascii="Calibri" w:hAnsi="Calibri" w:cs="Calibri"/>
                <w:sz w:val="22"/>
                <w:szCs w:val="22"/>
              </w:rPr>
              <w:t xml:space="preserve">tiekėjas gali remtis kitų ūkio subjektų </w:t>
            </w:r>
            <w:proofErr w:type="spellStart"/>
            <w:r w:rsidRPr="00FA7DAB">
              <w:rPr>
                <w:rFonts w:ascii="Calibri" w:hAnsi="Calibri" w:cs="Calibri"/>
                <w:sz w:val="22"/>
                <w:szCs w:val="22"/>
              </w:rPr>
              <w:t>pajėgumais</w:t>
            </w:r>
            <w:proofErr w:type="spellEnd"/>
            <w:r w:rsidRPr="00FA7DAB">
              <w:rPr>
                <w:rFonts w:ascii="Calibri" w:hAnsi="Calibri" w:cs="Calibri"/>
                <w:sz w:val="22"/>
                <w:szCs w:val="22"/>
              </w:rPr>
              <w:t xml:space="preserve"> </w:t>
            </w:r>
            <w:r w:rsidR="00FF1EFF" w:rsidRPr="00FA7DAB">
              <w:rPr>
                <w:rFonts w:ascii="Calibri" w:hAnsi="Calibri" w:cs="Calibri"/>
                <w:sz w:val="22"/>
                <w:szCs w:val="22"/>
              </w:rPr>
              <w:t xml:space="preserve">– tiekėjo ir ūkio subjektų, kurių kvalifikacija tiekėjas remiasi, </w:t>
            </w:r>
            <w:proofErr w:type="spellStart"/>
            <w:r w:rsidR="00FF1EFF" w:rsidRPr="00FA7DAB">
              <w:rPr>
                <w:rFonts w:ascii="Calibri" w:hAnsi="Calibri" w:cs="Calibri"/>
                <w:sz w:val="22"/>
                <w:szCs w:val="22"/>
              </w:rPr>
              <w:t>pajėgumai</w:t>
            </w:r>
            <w:proofErr w:type="spellEnd"/>
            <w:r w:rsidR="00FF1EFF" w:rsidRPr="00FA7DAB">
              <w:rPr>
                <w:rFonts w:ascii="Calibri" w:hAnsi="Calibri" w:cs="Calibri"/>
                <w:sz w:val="22"/>
                <w:szCs w:val="22"/>
              </w:rPr>
              <w:t xml:space="preserve"> sumuojami. Tiekėjas gali remtis kitų ūkio subjektų </w:t>
            </w:r>
            <w:proofErr w:type="spellStart"/>
            <w:r w:rsidR="00FF1EFF" w:rsidRPr="00FA7DAB">
              <w:rPr>
                <w:rFonts w:ascii="Calibri" w:hAnsi="Calibri" w:cs="Calibri"/>
                <w:sz w:val="22"/>
                <w:szCs w:val="22"/>
              </w:rPr>
              <w:t>pajėgumais</w:t>
            </w:r>
            <w:proofErr w:type="spellEnd"/>
            <w:r w:rsidR="00FF1EFF" w:rsidRPr="00FA7DAB">
              <w:rPr>
                <w:rFonts w:ascii="Calibri" w:hAnsi="Calibri" w:cs="Calibri"/>
                <w:sz w:val="22"/>
                <w:szCs w:val="22"/>
              </w:rPr>
              <w:t xml:space="preserve"> tuomet, kai t</w:t>
            </w:r>
            <w:r w:rsidRPr="00FA7DAB">
              <w:rPr>
                <w:rFonts w:ascii="Calibri" w:hAnsi="Calibri" w:cs="Calibri"/>
                <w:sz w:val="22"/>
                <w:szCs w:val="22"/>
              </w:rPr>
              <w:t>ie subjektai</w:t>
            </w:r>
            <w:r w:rsidR="00FF1EFF" w:rsidRPr="00FA7DAB">
              <w:rPr>
                <w:rFonts w:ascii="Calibri" w:hAnsi="Calibri" w:cs="Calibri"/>
                <w:sz w:val="22"/>
                <w:szCs w:val="22"/>
              </w:rPr>
              <w:t xml:space="preserve">, kurių </w:t>
            </w:r>
            <w:proofErr w:type="spellStart"/>
            <w:r w:rsidR="00FF1EFF" w:rsidRPr="00FA7DAB">
              <w:rPr>
                <w:rFonts w:ascii="Calibri" w:hAnsi="Calibri" w:cs="Calibri"/>
                <w:sz w:val="22"/>
                <w:szCs w:val="22"/>
              </w:rPr>
              <w:t>pajėgumais</w:t>
            </w:r>
            <w:proofErr w:type="spellEnd"/>
            <w:r w:rsidR="00FF1EFF" w:rsidRPr="00FA7DAB">
              <w:rPr>
                <w:rFonts w:ascii="Calibri" w:hAnsi="Calibri" w:cs="Calibri"/>
                <w:sz w:val="22"/>
                <w:szCs w:val="22"/>
              </w:rPr>
              <w:t xml:space="preserve"> buvo pasiremta, </w:t>
            </w:r>
            <w:r w:rsidRPr="00FA7DAB">
              <w:rPr>
                <w:rFonts w:ascii="Calibri" w:hAnsi="Calibri" w:cs="Calibri"/>
                <w:sz w:val="22"/>
                <w:szCs w:val="22"/>
              </w:rPr>
              <w:t xml:space="preserve">patys </w:t>
            </w:r>
            <w:r w:rsidR="00FF1EFF" w:rsidRPr="00FA7DAB">
              <w:rPr>
                <w:rFonts w:ascii="Calibri" w:hAnsi="Calibri" w:cs="Calibri"/>
                <w:sz w:val="22"/>
                <w:szCs w:val="22"/>
              </w:rPr>
              <w:t>teiks tas paslaugas</w:t>
            </w:r>
            <w:r w:rsidRPr="00FA7DAB">
              <w:rPr>
                <w:rFonts w:ascii="Calibri" w:hAnsi="Calibri" w:cs="Calibri"/>
                <w:sz w:val="22"/>
                <w:szCs w:val="22"/>
              </w:rPr>
              <w:t>, kuri</w:t>
            </w:r>
            <w:r w:rsidR="00FF1EFF" w:rsidRPr="00FA7DAB">
              <w:rPr>
                <w:rFonts w:ascii="Calibri" w:hAnsi="Calibri" w:cs="Calibri"/>
                <w:sz w:val="22"/>
                <w:szCs w:val="22"/>
              </w:rPr>
              <w:t xml:space="preserve">oms reikia jų </w:t>
            </w:r>
            <w:proofErr w:type="spellStart"/>
            <w:r w:rsidR="00FF1EFF" w:rsidRPr="00FA7DAB">
              <w:rPr>
                <w:rFonts w:ascii="Calibri" w:hAnsi="Calibri" w:cs="Calibri"/>
                <w:sz w:val="22"/>
                <w:szCs w:val="22"/>
              </w:rPr>
              <w:t>p</w:t>
            </w:r>
            <w:r w:rsidRPr="00FA7DAB">
              <w:rPr>
                <w:rFonts w:ascii="Calibri" w:hAnsi="Calibri" w:cs="Calibri"/>
                <w:sz w:val="22"/>
                <w:szCs w:val="22"/>
              </w:rPr>
              <w:t>ajėgumų</w:t>
            </w:r>
            <w:proofErr w:type="spellEnd"/>
            <w:r w:rsidRPr="00FA7DAB">
              <w:rPr>
                <w:rFonts w:ascii="Calibri" w:hAnsi="Calibri" w:cs="Calibri"/>
                <w:sz w:val="22"/>
                <w:szCs w:val="22"/>
              </w:rPr>
              <w:t>;</w:t>
            </w:r>
          </w:p>
          <w:p w14:paraId="3AB1F130" w14:textId="5B5C9F00" w:rsidR="00F27192" w:rsidRPr="00FA7DAB" w:rsidRDefault="00F27192" w:rsidP="007E4176">
            <w:pPr>
              <w:pStyle w:val="Sraopastraipa"/>
              <w:numPr>
                <w:ilvl w:val="0"/>
                <w:numId w:val="45"/>
              </w:numPr>
              <w:tabs>
                <w:tab w:val="left" w:pos="196"/>
              </w:tabs>
              <w:ind w:left="177" w:hanging="177"/>
              <w:jc w:val="both"/>
              <w:rPr>
                <w:rFonts w:ascii="Calibri" w:hAnsi="Calibri" w:cs="Calibri"/>
                <w:iCs/>
                <w:sz w:val="22"/>
                <w:szCs w:val="22"/>
              </w:rPr>
            </w:pPr>
            <w:r w:rsidRPr="00FA7DAB">
              <w:rPr>
                <w:rFonts w:ascii="Calibri" w:hAnsi="Calibri" w:cs="Calibri"/>
                <w:iCs/>
                <w:sz w:val="22"/>
                <w:szCs w:val="22"/>
              </w:rPr>
              <w:t>subtiekėjams šis reikalavimas nenustatomas.</w:t>
            </w:r>
          </w:p>
          <w:p w14:paraId="577EA0F8" w14:textId="77777777" w:rsidR="00F27192" w:rsidRPr="00FA7DAB" w:rsidRDefault="00F27192" w:rsidP="00F27192">
            <w:pPr>
              <w:jc w:val="both"/>
              <w:rPr>
                <w:rFonts w:ascii="Calibri" w:hAnsi="Calibri" w:cs="Calibri"/>
                <w:sz w:val="22"/>
                <w:szCs w:val="22"/>
              </w:rPr>
            </w:pPr>
          </w:p>
        </w:tc>
        <w:tc>
          <w:tcPr>
            <w:tcW w:w="4677" w:type="dxa"/>
            <w:tcBorders>
              <w:top w:val="single" w:sz="4" w:space="0" w:color="auto"/>
              <w:left w:val="single" w:sz="4" w:space="0" w:color="auto"/>
              <w:bottom w:val="single" w:sz="4" w:space="0" w:color="auto"/>
              <w:right w:val="single" w:sz="4" w:space="0" w:color="auto"/>
            </w:tcBorders>
          </w:tcPr>
          <w:p w14:paraId="5D551FAA" w14:textId="77777777" w:rsidR="008B10D8" w:rsidRDefault="008B10D8" w:rsidP="008B10D8">
            <w:pPr>
              <w:ind w:left="26" w:hanging="2"/>
              <w:jc w:val="both"/>
              <w:rPr>
                <w:rFonts w:ascii="Calibri" w:hAnsi="Calibri" w:cs="Calibri"/>
                <w:sz w:val="22"/>
                <w:szCs w:val="22"/>
              </w:rPr>
            </w:pPr>
            <w:r>
              <w:rPr>
                <w:rFonts w:ascii="Calibri" w:hAnsi="Calibri" w:cs="Calibri"/>
                <w:sz w:val="22"/>
                <w:szCs w:val="22"/>
              </w:rPr>
              <w:t>Pateikti:</w:t>
            </w:r>
          </w:p>
          <w:p w14:paraId="5B01B465" w14:textId="77777777" w:rsidR="008B10D8" w:rsidRDefault="008B10D8" w:rsidP="008B10D8">
            <w:pPr>
              <w:pStyle w:val="Sraopastraipa"/>
              <w:numPr>
                <w:ilvl w:val="0"/>
                <w:numId w:val="49"/>
              </w:numPr>
              <w:tabs>
                <w:tab w:val="left" w:pos="541"/>
              </w:tabs>
              <w:ind w:left="26" w:firstLine="284"/>
              <w:jc w:val="both"/>
              <w:rPr>
                <w:rFonts w:ascii="Calibri" w:hAnsi="Calibri" w:cs="Calibri"/>
                <w:sz w:val="22"/>
                <w:szCs w:val="22"/>
              </w:rPr>
            </w:pPr>
            <w:r w:rsidRPr="008B10D8">
              <w:rPr>
                <w:rFonts w:ascii="Calibri" w:hAnsi="Calibri" w:cs="Calibri"/>
                <w:sz w:val="22"/>
                <w:szCs w:val="22"/>
              </w:rPr>
              <w:t xml:space="preserve">užpildytas specialistų sąrašas pagal specialiųjų pirkimo sąlygų 6 priedą; </w:t>
            </w:r>
          </w:p>
          <w:p w14:paraId="2AFB63E2" w14:textId="2886EB68" w:rsidR="00F27192" w:rsidRPr="008B10D8" w:rsidRDefault="008B10D8" w:rsidP="008B10D8">
            <w:pPr>
              <w:pStyle w:val="Sraopastraipa"/>
              <w:numPr>
                <w:ilvl w:val="0"/>
                <w:numId w:val="49"/>
              </w:numPr>
              <w:tabs>
                <w:tab w:val="left" w:pos="541"/>
              </w:tabs>
              <w:ind w:left="26" w:firstLine="284"/>
              <w:jc w:val="both"/>
              <w:rPr>
                <w:rFonts w:ascii="Calibri" w:hAnsi="Calibri" w:cs="Calibri"/>
                <w:sz w:val="22"/>
                <w:szCs w:val="22"/>
              </w:rPr>
            </w:pPr>
            <w:r w:rsidRPr="008B10D8">
              <w:rPr>
                <w:rFonts w:ascii="Calibri" w:hAnsi="Calibri" w:cs="Calibri"/>
                <w:sz w:val="22"/>
                <w:szCs w:val="22"/>
              </w:rPr>
              <w:t>siūlomo specialisto kvalifikaciją įrodančių dokumentų kopijos.</w:t>
            </w:r>
          </w:p>
          <w:p w14:paraId="58EB91A0" w14:textId="51280B79" w:rsidR="00F27192" w:rsidRPr="00F27192" w:rsidRDefault="00F27192" w:rsidP="00B57A9B">
            <w:pPr>
              <w:spacing w:line="259" w:lineRule="auto"/>
              <w:jc w:val="both"/>
              <w:rPr>
                <w:rFonts w:ascii="Calibri" w:hAnsi="Calibri" w:cs="Calibri"/>
                <w:sz w:val="22"/>
                <w:szCs w:val="22"/>
                <w:highlight w:val="yellow"/>
              </w:rPr>
            </w:pPr>
          </w:p>
        </w:tc>
      </w:tr>
    </w:tbl>
    <w:p w14:paraId="588779AB" w14:textId="77777777" w:rsidR="00F27192" w:rsidRPr="00F27192" w:rsidRDefault="00F27192" w:rsidP="00F27192">
      <w:pPr>
        <w:rPr>
          <w:rFonts w:ascii="Times New Roman" w:eastAsiaTheme="minorHAnsi" w:hAnsi="Times New Roman" w:cs="Times New Roman"/>
        </w:rPr>
      </w:pPr>
    </w:p>
    <w:p w14:paraId="7DE8363A" w14:textId="77777777" w:rsidR="00F27192" w:rsidRDefault="00F27192" w:rsidP="004C2185">
      <w:pPr>
        <w:tabs>
          <w:tab w:val="left" w:pos="3015"/>
        </w:tabs>
        <w:jc w:val="right"/>
        <w:rPr>
          <w:rFonts w:eastAsia="Calibri" w:cstheme="minorHAnsi"/>
        </w:rPr>
      </w:pPr>
    </w:p>
    <w:p w14:paraId="1C48D5FA" w14:textId="77777777" w:rsidR="00F27192" w:rsidRDefault="00F27192" w:rsidP="004C2185">
      <w:pPr>
        <w:tabs>
          <w:tab w:val="left" w:pos="3015"/>
        </w:tabs>
        <w:jc w:val="right"/>
        <w:rPr>
          <w:rFonts w:eastAsia="Calibri" w:cstheme="minorHAnsi"/>
        </w:rPr>
      </w:pPr>
    </w:p>
    <w:p w14:paraId="3BB37FF2" w14:textId="77777777" w:rsidR="00F27192" w:rsidRDefault="00F27192" w:rsidP="004C2185">
      <w:pPr>
        <w:tabs>
          <w:tab w:val="left" w:pos="3015"/>
        </w:tabs>
        <w:jc w:val="right"/>
        <w:rPr>
          <w:rFonts w:eastAsia="Calibri" w:cstheme="minorHAnsi"/>
        </w:rPr>
      </w:pPr>
    </w:p>
    <w:p w14:paraId="0DB944F1" w14:textId="77777777" w:rsidR="00F27192" w:rsidRDefault="00F27192" w:rsidP="004C2185">
      <w:pPr>
        <w:tabs>
          <w:tab w:val="left" w:pos="3015"/>
        </w:tabs>
        <w:jc w:val="right"/>
        <w:rPr>
          <w:rFonts w:eastAsia="Calibri" w:cstheme="minorHAnsi"/>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77777777" w:rsidR="006A234D" w:rsidRPr="007E4176" w:rsidRDefault="006A234D" w:rsidP="006A234D">
      <w:pPr>
        <w:spacing w:after="0" w:line="240" w:lineRule="auto"/>
        <w:ind w:firstLine="709"/>
        <w:jc w:val="both"/>
        <w:rPr>
          <w:rFonts w:ascii="Calibri" w:eastAsia="Times New Roman" w:hAnsi="Calibri" w:cs="Calibri"/>
          <w:b/>
          <w:b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33413A9E" w:rsidR="006A234D" w:rsidRPr="007E4176" w:rsidRDefault="00D85641" w:rsidP="008806A5">
            <w:pPr>
              <w:jc w:val="center"/>
              <w:rPr>
                <w:rFonts w:ascii="Calibri" w:hAnsi="Calibri" w:cs="Calibri"/>
                <w:b/>
                <w:bCs/>
                <w:sz w:val="22"/>
                <w:szCs w:val="22"/>
              </w:rPr>
            </w:pPr>
            <w:r>
              <w:rPr>
                <w:rFonts w:ascii="Calibri" w:hAnsi="Calibri" w:cs="Calibri"/>
                <w:b/>
                <w:bCs/>
                <w:sz w:val="22"/>
                <w:szCs w:val="22"/>
              </w:rPr>
              <w:t>Specialisto pareigos</w:t>
            </w:r>
          </w:p>
        </w:tc>
        <w:tc>
          <w:tcPr>
            <w:tcW w:w="3260" w:type="dxa"/>
            <w:vAlign w:val="center"/>
          </w:tcPr>
          <w:p w14:paraId="38788F51" w14:textId="6DB9F0EE" w:rsidR="006A234D" w:rsidRPr="007E4176" w:rsidRDefault="008B10D8" w:rsidP="008B10D8">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017C55D1" w14:textId="77777777" w:rsidR="008B10D8" w:rsidRPr="006E7E3D" w:rsidRDefault="008B10D8" w:rsidP="008B10D8">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 xml:space="preserve">(yra įdarbintas tiekėjo, ar jungtinės veiklos partnerio įmonėje, ar kito ūkio subjekto, kurio </w:t>
            </w:r>
            <w:proofErr w:type="spellStart"/>
            <w:r w:rsidRPr="00F27192">
              <w:rPr>
                <w:rFonts w:ascii="Calibri" w:hAnsi="Calibri" w:cs="Calibri"/>
                <w:sz w:val="22"/>
                <w:szCs w:val="22"/>
              </w:rPr>
              <w:t>pajėgumais</w:t>
            </w:r>
            <w:proofErr w:type="spellEnd"/>
            <w:r w:rsidRPr="00F27192">
              <w:rPr>
                <w:rFonts w:ascii="Calibri" w:hAnsi="Calibri" w:cs="Calibri"/>
                <w:sz w:val="22"/>
                <w:szCs w:val="22"/>
              </w:rPr>
              <w:t xml:space="preserve"> remiasi tiekėjas, planuojamas įdarbinti laimėjus konkursą)</w:t>
            </w:r>
          </w:p>
          <w:p w14:paraId="300008E1" w14:textId="7DFE9C85" w:rsidR="006A234D" w:rsidRPr="007E4176" w:rsidRDefault="006A234D" w:rsidP="008806A5">
            <w:pPr>
              <w:jc w:val="center"/>
              <w:rPr>
                <w:rFonts w:ascii="Calibri" w:hAnsi="Calibri" w:cs="Calibri"/>
                <w:b/>
                <w:bCs/>
                <w:sz w:val="22"/>
                <w:szCs w:val="22"/>
              </w:rPr>
            </w:pP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038534A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7E4176">
        <w:rPr>
          <w:rFonts w:ascii="Calibri" w:eastAsia="Times New Roman" w:hAnsi="Calibri" w:cs="Calibri"/>
          <w:b/>
          <w:i/>
          <w:iCs/>
          <w:sz w:val="22"/>
          <w:szCs w:val="22"/>
          <w:lang w:eastAsia="en-US"/>
        </w:rPr>
        <w:t>Pastabos:</w:t>
      </w:r>
    </w:p>
    <w:p w14:paraId="28416281"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7E4176">
        <w:rPr>
          <w:rFonts w:ascii="Calibri" w:eastAsia="Times New Roman" w:hAnsi="Calibri" w:cs="Calibri"/>
          <w:b/>
          <w:i/>
          <w:iCs/>
          <w:sz w:val="22"/>
          <w:szCs w:val="22"/>
          <w:lang w:eastAsia="en-US"/>
        </w:rPr>
        <w:t xml:space="preserve">- </w:t>
      </w:r>
      <w:r w:rsidRPr="007E4176">
        <w:rPr>
          <w:rFonts w:ascii="Calibri" w:eastAsia="Times New Roman" w:hAnsi="Calibri" w:cs="Calibri"/>
          <w:i/>
          <w:iCs/>
          <w:sz w:val="22"/>
          <w:szCs w:val="22"/>
          <w:lang w:eastAsia="en-US"/>
        </w:rPr>
        <w:t>Sutartį galės vykdyti tik nust</w:t>
      </w:r>
      <w:r w:rsidRPr="007E4176">
        <w:rPr>
          <w:rFonts w:ascii="Calibri" w:eastAsia="Times New Roman" w:hAnsi="Calibri" w:cs="Calibri"/>
          <w:i/>
          <w:sz w:val="22"/>
          <w:szCs w:val="22"/>
          <w:lang w:eastAsia="en-US"/>
        </w:rPr>
        <w:t>atytus kvalifikacijos reikalavimus atitinkantys specialistai;</w:t>
      </w:r>
    </w:p>
    <w:p w14:paraId="6F6CAA0E"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7E4176">
        <w:rPr>
          <w:rFonts w:ascii="Calibri" w:eastAsia="Times New Roman" w:hAnsi="Calibri" w:cs="Calibri"/>
          <w:i/>
          <w:sz w:val="22"/>
          <w:szCs w:val="22"/>
          <w:lang w:eastAsia="en-US"/>
        </w:rPr>
        <w:t xml:space="preserve">- </w:t>
      </w:r>
      <w:r w:rsidRPr="007E4176">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7E4176">
        <w:rPr>
          <w:rFonts w:ascii="Calibri" w:eastAsia="Times New Roman" w:hAnsi="Calibri" w:cs="Calibri"/>
          <w:bCs/>
          <w:i/>
          <w:iCs/>
          <w:sz w:val="22"/>
          <w:szCs w:val="22"/>
          <w:lang w:eastAsia="en-US"/>
        </w:rPr>
        <w:t>pajėgumais</w:t>
      </w:r>
      <w:proofErr w:type="spellEnd"/>
      <w:r w:rsidRPr="007E4176">
        <w:rPr>
          <w:rFonts w:ascii="Calibri" w:eastAsia="Times New Roman" w:hAnsi="Calibri" w:cs="Calibri"/>
          <w:bCs/>
          <w:i/>
          <w:iCs/>
          <w:sz w:val="22"/>
          <w:szCs w:val="22"/>
          <w:lang w:eastAsia="en-US"/>
        </w:rPr>
        <w:t xml:space="preserve">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xml:space="preserve">, tokiu atveju specialistas turi būti išviešintas pasiūlyme kaip </w:t>
      </w:r>
      <w:proofErr w:type="spellStart"/>
      <w:r w:rsidRPr="007E4176">
        <w:rPr>
          <w:rFonts w:ascii="Calibri" w:eastAsia="Times New Roman" w:hAnsi="Calibri" w:cs="Calibri"/>
          <w:bCs/>
          <w:i/>
          <w:iCs/>
          <w:sz w:val="22"/>
          <w:szCs w:val="22"/>
          <w:lang w:eastAsia="en-US"/>
        </w:rPr>
        <w:t>kvazisubtiekėjas</w:t>
      </w:r>
      <w:proofErr w:type="spellEnd"/>
      <w:r w:rsidRPr="007E4176">
        <w:rPr>
          <w:rFonts w:ascii="Calibri" w:eastAsia="Times New Roman" w:hAnsi="Calibri" w:cs="Calibri"/>
          <w:bCs/>
          <w:i/>
          <w:sz w:val="22"/>
          <w:szCs w:val="22"/>
          <w:lang w:eastAsia="en-US"/>
        </w:rPr>
        <w:t>;</w:t>
      </w:r>
    </w:p>
    <w:p w14:paraId="36C4C7F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125203BF" w:rsidR="00B77E88" w:rsidRDefault="00B77E88" w:rsidP="004C2185">
      <w:pPr>
        <w:tabs>
          <w:tab w:val="left" w:pos="3015"/>
        </w:tabs>
        <w:jc w:val="right"/>
        <w:rPr>
          <w:rFonts w:eastAsia="Calibri" w:cstheme="minorHAnsi"/>
        </w:rPr>
      </w:pPr>
    </w:p>
    <w:p w14:paraId="6F667E64" w14:textId="7C12F5A1" w:rsidR="00CC3A18" w:rsidRDefault="00CC3A18" w:rsidP="004C2185">
      <w:pPr>
        <w:tabs>
          <w:tab w:val="left" w:pos="3015"/>
        </w:tabs>
        <w:jc w:val="right"/>
        <w:rPr>
          <w:rFonts w:eastAsia="Calibri" w:cstheme="minorHAnsi"/>
        </w:rPr>
      </w:pPr>
    </w:p>
    <w:p w14:paraId="7E660FEE" w14:textId="77777777" w:rsidR="00CC3A18" w:rsidRDefault="00CC3A1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24C00F4F" w14:textId="194883B1"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0DF0E828"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480B2D89"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6FDEADF1"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340672A1" w14:textId="48A9CAF8" w:rsidR="00165F0D" w:rsidRDefault="007E70F3"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7E70F3">
        <w:rPr>
          <w:rFonts w:ascii="Calibri" w:eastAsia="Times New Roman" w:hAnsi="Calibri" w:cs="Calibri"/>
          <w:b/>
          <w:bCs/>
          <w:iCs/>
          <w:color w:val="000000"/>
          <w:sz w:val="28"/>
          <w:szCs w:val="28"/>
          <w:lang w:eastAsia="en-GB"/>
        </w:rPr>
        <w:t>PROJEKTO „TELŠIŲ SENAMIESČIO, TURGAUS AIKŠTĖS, RESPUBLIKOS GATVĖS IR PRIEIGŲ, ANT KIETŲ DANGŲ IR GRUNTE APŽELDINIMO PROJEKTAS“ I IR II ETAPO ĮGYVENDINIMO PASLAUGOS</w:t>
      </w:r>
    </w:p>
    <w:p w14:paraId="205F1A22" w14:textId="77777777" w:rsidR="007E70F3" w:rsidRPr="002E5CAB" w:rsidRDefault="007E70F3"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Įsipareigojimų dalies pavadinimas, kuriai ketinama pasitelkti ūkio subjektą,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roofErr w:type="spellStart"/>
            <w:r w:rsidRPr="00B14667">
              <w:rPr>
                <w:rFonts w:ascii="Calibri" w:eastAsia="Times New Roman" w:hAnsi="Calibri" w:cs="Calibri"/>
                <w:b/>
                <w:color w:val="000000"/>
                <w:sz w:val="22"/>
                <w:szCs w:val="22"/>
              </w:rPr>
              <w:t>Kvazisubtiekėjo</w:t>
            </w:r>
            <w:proofErr w:type="spellEnd"/>
            <w:r w:rsidRPr="00B14667">
              <w:rPr>
                <w:rFonts w:ascii="Calibri" w:eastAsia="Times New Roman" w:hAnsi="Calibri" w:cs="Calibri"/>
                <w:b/>
                <w:color w:val="000000"/>
                <w:sz w:val="22"/>
                <w:szCs w:val="22"/>
              </w:rPr>
              <w:t xml:space="preserve">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247F5821" w14:textId="77777777" w:rsidR="008B45A6" w:rsidRDefault="008B45A6"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0BB8AEC3"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7E70F3">
        <w:rPr>
          <w:rFonts w:eastAsia="Times New Roman" w:cstheme="minorHAnsi"/>
          <w:sz w:val="22"/>
          <w:szCs w:val="22"/>
          <w:lang w:eastAsia="en-US"/>
        </w:rPr>
        <w:t>os paslaugos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2014B3">
        <w:trPr>
          <w:trHeight w:val="296"/>
        </w:trPr>
        <w:tc>
          <w:tcPr>
            <w:tcW w:w="520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2014B3">
        <w:trPr>
          <w:trHeight w:val="329"/>
        </w:trPr>
        <w:tc>
          <w:tcPr>
            <w:tcW w:w="5207" w:type="dxa"/>
          </w:tcPr>
          <w:p w14:paraId="4CFED8A5" w14:textId="427E7E13" w:rsidR="00B14667" w:rsidRPr="00B14667" w:rsidRDefault="007E70F3" w:rsidP="00B14667">
            <w:pPr>
              <w:spacing w:after="0" w:line="240" w:lineRule="auto"/>
              <w:rPr>
                <w:rFonts w:ascii="Calibri" w:eastAsia="Times New Roman" w:hAnsi="Calibri" w:cs="Calibri"/>
                <w:b/>
                <w:bCs/>
                <w:color w:val="000000"/>
                <w:sz w:val="22"/>
                <w:szCs w:val="22"/>
              </w:rPr>
            </w:pPr>
            <w:r w:rsidRPr="007E70F3">
              <w:rPr>
                <w:rFonts w:ascii="Calibri" w:eastAsia="Calibri" w:hAnsi="Calibri" w:cs="Calibri"/>
                <w:b/>
                <w:sz w:val="22"/>
                <w:szCs w:val="22"/>
                <w:lang w:eastAsia="en-US"/>
              </w:rPr>
              <w:t>Projekto „Telšių senamiesčio, Turgaus aikštės, Respublikos gatvės ir prieigų, ant kietų dangų ir grunte apželdinimo projektas“ I ir II etapo įgyvendinimo paslaugos</w:t>
            </w:r>
          </w:p>
        </w:tc>
        <w:tc>
          <w:tcPr>
            <w:tcW w:w="1739"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19CD57E5" w:rsidR="00CC21D2" w:rsidRPr="00A35DFC" w:rsidRDefault="007E70F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7E70F3">
      <w:pPr>
        <w:pStyle w:val="Antrat2"/>
        <w:ind w:left="5103"/>
        <w:rPr>
          <w:rFonts w:asciiTheme="minorHAnsi" w:eastAsia="Calibri" w:hAnsiTheme="minorHAnsi" w:cstheme="minorHAnsi"/>
          <w:color w:val="auto"/>
          <w:sz w:val="21"/>
          <w:szCs w:val="21"/>
        </w:rPr>
      </w:pPr>
    </w:p>
    <w:sectPr w:rsidR="00FF57DC"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4741B" w14:textId="77777777" w:rsidR="003C62AD" w:rsidRDefault="003C62AD" w:rsidP="00D05666">
      <w:r>
        <w:separator/>
      </w:r>
    </w:p>
  </w:endnote>
  <w:endnote w:type="continuationSeparator" w:id="0">
    <w:p w14:paraId="480CE767" w14:textId="77777777" w:rsidR="003C62AD" w:rsidRDefault="003C62AD" w:rsidP="00D05666">
      <w:r>
        <w:continuationSeparator/>
      </w:r>
    </w:p>
  </w:endnote>
  <w:endnote w:type="continuationNotice" w:id="1">
    <w:p w14:paraId="16C05218" w14:textId="77777777" w:rsidR="003C62AD" w:rsidRDefault="003C6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default"/>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099E21DD" w:rsidR="00FF1EFF" w:rsidRDefault="00FF1EFF">
        <w:pPr>
          <w:pStyle w:val="Porat"/>
          <w:jc w:val="right"/>
        </w:pPr>
        <w:r>
          <w:fldChar w:fldCharType="begin"/>
        </w:r>
        <w:r>
          <w:instrText>PAGE   \* MERGEFORMAT</w:instrText>
        </w:r>
        <w:r>
          <w:fldChar w:fldCharType="separate"/>
        </w:r>
        <w:r w:rsidR="00507FBE">
          <w:rPr>
            <w:noProof/>
          </w:rPr>
          <w:t>38</w:t>
        </w:r>
        <w:r>
          <w:fldChar w:fldCharType="end"/>
        </w:r>
      </w:p>
    </w:sdtContent>
  </w:sdt>
  <w:p w14:paraId="0A2FE0DC" w14:textId="77777777" w:rsidR="00FF1EFF" w:rsidRDefault="00FF1E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F1EFF" w:rsidRDefault="00FF1EFF">
    <w:pPr>
      <w:pStyle w:val="Porat"/>
      <w:jc w:val="right"/>
    </w:pPr>
  </w:p>
  <w:p w14:paraId="2575BBBA" w14:textId="77777777" w:rsidR="00FF1EFF" w:rsidRDefault="00FF1EF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38F35CDB" w:rsidR="00FF1EFF" w:rsidRDefault="00FF1EFF">
        <w:pPr>
          <w:pStyle w:val="Porat"/>
          <w:jc w:val="right"/>
        </w:pPr>
        <w:r>
          <w:fldChar w:fldCharType="begin"/>
        </w:r>
        <w:r>
          <w:instrText>PAGE   \* MERGEFORMAT</w:instrText>
        </w:r>
        <w:r>
          <w:fldChar w:fldCharType="separate"/>
        </w:r>
        <w:r w:rsidR="00507FBE">
          <w:rPr>
            <w:noProof/>
          </w:rPr>
          <w:t>21</w:t>
        </w:r>
        <w:r>
          <w:fldChar w:fldCharType="end"/>
        </w:r>
      </w:p>
    </w:sdtContent>
  </w:sdt>
  <w:p w14:paraId="0B840016" w14:textId="77777777" w:rsidR="00FF1EFF" w:rsidRDefault="00FF1E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796E7" w14:textId="77777777" w:rsidR="003C62AD" w:rsidRDefault="003C62AD" w:rsidP="00D05666">
      <w:r>
        <w:separator/>
      </w:r>
    </w:p>
  </w:footnote>
  <w:footnote w:type="continuationSeparator" w:id="0">
    <w:p w14:paraId="6A72711A" w14:textId="77777777" w:rsidR="003C62AD" w:rsidRDefault="003C62AD" w:rsidP="00D05666">
      <w:r>
        <w:continuationSeparator/>
      </w:r>
    </w:p>
  </w:footnote>
  <w:footnote w:type="continuationNotice" w:id="1">
    <w:p w14:paraId="4EC027D1" w14:textId="77777777" w:rsidR="003C62AD" w:rsidRDefault="003C62AD">
      <w:pPr>
        <w:spacing w:after="0" w:line="240" w:lineRule="auto"/>
      </w:pPr>
    </w:p>
  </w:footnote>
  <w:footnote w:id="2">
    <w:p w14:paraId="0A4926CC" w14:textId="77777777" w:rsidR="00FF1EFF" w:rsidRDefault="00FF1EFF"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FF1EFF" w:rsidRDefault="00FF1EFF"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FF1EFF" w:rsidRDefault="00FF1EFF"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FF1EFF" w:rsidRDefault="00FF1EFF"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FF1EFF" w:rsidRDefault="00FF1EFF"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FF1EFF" w:rsidRDefault="00FF1EFF"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FF1EFF" w:rsidRDefault="00FF1EFF"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FF1EFF" w:rsidRDefault="00FF1EFF"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FF1EFF" w:rsidRDefault="00FF1EFF"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4D2F516D"/>
    <w:multiLevelType w:val="hybridMultilevel"/>
    <w:tmpl w:val="EF149C02"/>
    <w:lvl w:ilvl="0" w:tplc="D7486076">
      <w:numFmt w:val="bullet"/>
      <w:lvlText w:val="-"/>
      <w:lvlJc w:val="left"/>
      <w:pPr>
        <w:ind w:left="402" w:hanging="360"/>
      </w:pPr>
      <w:rPr>
        <w:rFonts w:ascii="Calibri" w:eastAsiaTheme="minorHAnsi" w:hAnsi="Calibri" w:cs="Calibri" w:hint="default"/>
      </w:rPr>
    </w:lvl>
    <w:lvl w:ilvl="1" w:tplc="04270003" w:tentative="1">
      <w:start w:val="1"/>
      <w:numFmt w:val="bullet"/>
      <w:lvlText w:val="o"/>
      <w:lvlJc w:val="left"/>
      <w:pPr>
        <w:ind w:left="1122" w:hanging="360"/>
      </w:pPr>
      <w:rPr>
        <w:rFonts w:ascii="Courier New" w:hAnsi="Courier New" w:cs="Courier New" w:hint="default"/>
      </w:rPr>
    </w:lvl>
    <w:lvl w:ilvl="2" w:tplc="04270005" w:tentative="1">
      <w:start w:val="1"/>
      <w:numFmt w:val="bullet"/>
      <w:lvlText w:val=""/>
      <w:lvlJc w:val="left"/>
      <w:pPr>
        <w:ind w:left="1842" w:hanging="360"/>
      </w:pPr>
      <w:rPr>
        <w:rFonts w:ascii="Wingdings" w:hAnsi="Wingdings" w:hint="default"/>
      </w:rPr>
    </w:lvl>
    <w:lvl w:ilvl="3" w:tplc="04270001" w:tentative="1">
      <w:start w:val="1"/>
      <w:numFmt w:val="bullet"/>
      <w:lvlText w:val=""/>
      <w:lvlJc w:val="left"/>
      <w:pPr>
        <w:ind w:left="2562" w:hanging="360"/>
      </w:pPr>
      <w:rPr>
        <w:rFonts w:ascii="Symbol" w:hAnsi="Symbol" w:hint="default"/>
      </w:rPr>
    </w:lvl>
    <w:lvl w:ilvl="4" w:tplc="04270003" w:tentative="1">
      <w:start w:val="1"/>
      <w:numFmt w:val="bullet"/>
      <w:lvlText w:val="o"/>
      <w:lvlJc w:val="left"/>
      <w:pPr>
        <w:ind w:left="3282" w:hanging="360"/>
      </w:pPr>
      <w:rPr>
        <w:rFonts w:ascii="Courier New" w:hAnsi="Courier New" w:cs="Courier New" w:hint="default"/>
      </w:rPr>
    </w:lvl>
    <w:lvl w:ilvl="5" w:tplc="04270005" w:tentative="1">
      <w:start w:val="1"/>
      <w:numFmt w:val="bullet"/>
      <w:lvlText w:val=""/>
      <w:lvlJc w:val="left"/>
      <w:pPr>
        <w:ind w:left="4002" w:hanging="360"/>
      </w:pPr>
      <w:rPr>
        <w:rFonts w:ascii="Wingdings" w:hAnsi="Wingdings" w:hint="default"/>
      </w:rPr>
    </w:lvl>
    <w:lvl w:ilvl="6" w:tplc="04270001" w:tentative="1">
      <w:start w:val="1"/>
      <w:numFmt w:val="bullet"/>
      <w:lvlText w:val=""/>
      <w:lvlJc w:val="left"/>
      <w:pPr>
        <w:ind w:left="4722" w:hanging="360"/>
      </w:pPr>
      <w:rPr>
        <w:rFonts w:ascii="Symbol" w:hAnsi="Symbol" w:hint="default"/>
      </w:rPr>
    </w:lvl>
    <w:lvl w:ilvl="7" w:tplc="04270003" w:tentative="1">
      <w:start w:val="1"/>
      <w:numFmt w:val="bullet"/>
      <w:lvlText w:val="o"/>
      <w:lvlJc w:val="left"/>
      <w:pPr>
        <w:ind w:left="5442" w:hanging="360"/>
      </w:pPr>
      <w:rPr>
        <w:rFonts w:ascii="Courier New" w:hAnsi="Courier New" w:cs="Courier New" w:hint="default"/>
      </w:rPr>
    </w:lvl>
    <w:lvl w:ilvl="8" w:tplc="04270005" w:tentative="1">
      <w:start w:val="1"/>
      <w:numFmt w:val="bullet"/>
      <w:lvlText w:val=""/>
      <w:lvlJc w:val="left"/>
      <w:pPr>
        <w:ind w:left="6162" w:hanging="360"/>
      </w:pPr>
      <w:rPr>
        <w:rFonts w:ascii="Wingdings" w:hAnsi="Wingdings" w:hint="default"/>
      </w:r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0"/>
  </w:num>
  <w:num w:numId="4">
    <w:abstractNumId w:val="34"/>
  </w:num>
  <w:num w:numId="5">
    <w:abstractNumId w:val="43"/>
  </w:num>
  <w:num w:numId="6">
    <w:abstractNumId w:val="41"/>
  </w:num>
  <w:num w:numId="7">
    <w:abstractNumId w:val="4"/>
  </w:num>
  <w:num w:numId="8">
    <w:abstractNumId w:val="42"/>
  </w:num>
  <w:num w:numId="9">
    <w:abstractNumId w:val="39"/>
  </w:num>
  <w:num w:numId="10">
    <w:abstractNumId w:val="24"/>
  </w:num>
  <w:num w:numId="11">
    <w:abstractNumId w:val="36"/>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1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5"/>
  </w:num>
  <w:num w:numId="23">
    <w:abstractNumId w:val="2"/>
  </w:num>
  <w:num w:numId="24">
    <w:abstractNumId w:val="45"/>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1"/>
  </w:num>
  <w:num w:numId="35">
    <w:abstractNumId w:val="0"/>
  </w:num>
  <w:num w:numId="36">
    <w:abstractNumId w:val="47"/>
  </w:num>
  <w:num w:numId="37">
    <w:abstractNumId w:val="22"/>
  </w:num>
  <w:num w:numId="38">
    <w:abstractNumId w:val="44"/>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6"/>
  </w:num>
  <w:num w:numId="46">
    <w:abstractNumId w:val="14"/>
  </w:num>
  <w:num w:numId="47">
    <w:abstractNumId w:val="32"/>
  </w:num>
  <w:num w:numId="48">
    <w:abstractNumId w:val="38"/>
  </w:num>
  <w:num w:numId="4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16C"/>
    <w:rsid w:val="002B42DA"/>
    <w:rsid w:val="002B49CA"/>
    <w:rsid w:val="002B4DFD"/>
    <w:rsid w:val="002B5F2E"/>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A53"/>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2AD"/>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31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FB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0F3"/>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0D8"/>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62"/>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2E43"/>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BB1"/>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6D3"/>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0"/>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3A18"/>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FA"/>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5641"/>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4877"/>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14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1E18"/>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2D"/>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A7DAB"/>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EFF"/>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D6FAC-CA43-4C6A-894C-2E8AC59CF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22</Pages>
  <Words>27429</Words>
  <Characters>15635</Characters>
  <Application>Microsoft Office Word</Application>
  <DocSecurity>0</DocSecurity>
  <Lines>130</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72</cp:revision>
  <dcterms:created xsi:type="dcterms:W3CDTF">2024-02-13T07:26:00Z</dcterms:created>
  <dcterms:modified xsi:type="dcterms:W3CDTF">2025-09-18T12:31:00Z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